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3715" w14:textId="77777777" w:rsidR="00451EAB" w:rsidRPr="00E4747C" w:rsidRDefault="00451EAB" w:rsidP="00451EAB">
      <w:pPr>
        <w:rPr>
          <w:rFonts w:cs="Arial"/>
          <w:b/>
          <w:bCs/>
          <w:lang w:val="en-GB"/>
        </w:rPr>
      </w:pPr>
      <w:r w:rsidRPr="00E4747C">
        <w:rPr>
          <w:rFonts w:cs="Arial"/>
          <w:b/>
          <w:bCs/>
          <w:lang w:val="en-GB"/>
        </w:rPr>
        <w:t>Intec</w:t>
      </w:r>
    </w:p>
    <w:p w14:paraId="7BA1DA65" w14:textId="77777777" w:rsidR="00451EAB" w:rsidRPr="00E4747C" w:rsidRDefault="00451EAB" w:rsidP="00451EAB">
      <w:pPr>
        <w:rPr>
          <w:rFonts w:cs="Arial"/>
          <w:b/>
          <w:bCs/>
          <w:lang w:val="en-GB"/>
        </w:rPr>
      </w:pPr>
      <w:r w:rsidRPr="00E4747C">
        <w:rPr>
          <w:rFonts w:cs="Arial"/>
          <w:b/>
          <w:bCs/>
          <w:lang w:val="en-GB"/>
        </w:rPr>
        <w:t xml:space="preserve">International </w:t>
      </w:r>
      <w:r>
        <w:rPr>
          <w:rFonts w:cs="Arial"/>
          <w:b/>
          <w:bCs/>
          <w:lang w:val="en-GB"/>
        </w:rPr>
        <w:t>T</w:t>
      </w:r>
      <w:r w:rsidRPr="00E4747C">
        <w:rPr>
          <w:rFonts w:cs="Arial"/>
          <w:b/>
          <w:bCs/>
          <w:lang w:val="en-GB"/>
        </w:rPr>
        <w:t xml:space="preserve">rade </w:t>
      </w:r>
      <w:r>
        <w:rPr>
          <w:rFonts w:cs="Arial"/>
          <w:b/>
          <w:bCs/>
          <w:lang w:val="en-GB"/>
        </w:rPr>
        <w:t>F</w:t>
      </w:r>
      <w:r w:rsidRPr="00E4747C">
        <w:rPr>
          <w:rFonts w:cs="Arial"/>
          <w:b/>
          <w:bCs/>
          <w:lang w:val="en-GB"/>
        </w:rPr>
        <w:t xml:space="preserve">air for </w:t>
      </w:r>
      <w:r>
        <w:rPr>
          <w:rFonts w:cs="Arial"/>
          <w:b/>
          <w:bCs/>
          <w:lang w:val="en-GB"/>
        </w:rPr>
        <w:t>M</w:t>
      </w:r>
      <w:r w:rsidRPr="00E4747C">
        <w:rPr>
          <w:rFonts w:cs="Arial"/>
          <w:b/>
          <w:bCs/>
          <w:lang w:val="en-GB"/>
        </w:rPr>
        <w:t xml:space="preserve">achine </w:t>
      </w:r>
      <w:r>
        <w:rPr>
          <w:rFonts w:cs="Arial"/>
          <w:b/>
          <w:bCs/>
          <w:lang w:val="en-GB"/>
        </w:rPr>
        <w:t>T</w:t>
      </w:r>
      <w:r w:rsidRPr="00E4747C">
        <w:rPr>
          <w:rFonts w:cs="Arial"/>
          <w:b/>
          <w:bCs/>
          <w:lang w:val="en-GB"/>
        </w:rPr>
        <w:t xml:space="preserve">ools, </w:t>
      </w:r>
      <w:r>
        <w:rPr>
          <w:rFonts w:cs="Arial"/>
          <w:b/>
          <w:bCs/>
          <w:lang w:val="en-GB"/>
        </w:rPr>
        <w:t>M</w:t>
      </w:r>
      <w:r w:rsidRPr="00E4747C">
        <w:rPr>
          <w:rFonts w:cs="Arial"/>
          <w:b/>
          <w:bCs/>
          <w:lang w:val="en-GB"/>
        </w:rPr>
        <w:t xml:space="preserve">anufacturing and </w:t>
      </w:r>
      <w:r>
        <w:rPr>
          <w:rFonts w:cs="Arial"/>
          <w:b/>
          <w:bCs/>
          <w:lang w:val="en-GB"/>
        </w:rPr>
        <w:t>A</w:t>
      </w:r>
      <w:r w:rsidRPr="00E4747C">
        <w:rPr>
          <w:rFonts w:cs="Arial"/>
          <w:b/>
          <w:bCs/>
          <w:lang w:val="en-GB"/>
        </w:rPr>
        <w:t>utomation</w:t>
      </w:r>
    </w:p>
    <w:p w14:paraId="0B44569F" w14:textId="77777777" w:rsidR="00451EAB" w:rsidRPr="00E4747C" w:rsidRDefault="00451EAB" w:rsidP="00451EAB">
      <w:pPr>
        <w:rPr>
          <w:rFonts w:cs="Arial"/>
          <w:b/>
          <w:bCs/>
          <w:lang w:val="en-GB"/>
        </w:rPr>
      </w:pPr>
      <w:r w:rsidRPr="00E4747C">
        <w:rPr>
          <w:rFonts w:cs="Arial"/>
          <w:b/>
          <w:bCs/>
          <w:lang w:val="en-GB"/>
        </w:rPr>
        <w:t>(7</w:t>
      </w:r>
      <w:r>
        <w:rPr>
          <w:rFonts w:cs="Arial"/>
          <w:b/>
          <w:bCs/>
          <w:lang w:val="en-GB"/>
        </w:rPr>
        <w:t xml:space="preserve"> to </w:t>
      </w:r>
      <w:r w:rsidRPr="00E4747C">
        <w:rPr>
          <w:rFonts w:cs="Arial"/>
          <w:b/>
          <w:bCs/>
          <w:lang w:val="en-GB"/>
        </w:rPr>
        <w:t>10 March 2023)</w:t>
      </w:r>
    </w:p>
    <w:p w14:paraId="57BBC40A" w14:textId="77777777" w:rsidR="00451EAB" w:rsidRPr="00E4747C" w:rsidRDefault="00451EAB" w:rsidP="00451EAB">
      <w:pPr>
        <w:rPr>
          <w:rFonts w:cs="Arial"/>
          <w:b/>
          <w:bCs/>
          <w:lang w:val="en-GB"/>
        </w:rPr>
      </w:pPr>
    </w:p>
    <w:p w14:paraId="595C88E6" w14:textId="77777777" w:rsidR="00451EAB" w:rsidRPr="00E4747C" w:rsidRDefault="00451EAB" w:rsidP="00451EAB">
      <w:pPr>
        <w:rPr>
          <w:rFonts w:cs="Arial"/>
          <w:b/>
          <w:bCs/>
          <w:lang w:val="en-GB"/>
        </w:rPr>
      </w:pPr>
      <w:r w:rsidRPr="00E4747C">
        <w:rPr>
          <w:rFonts w:cs="Arial"/>
          <w:b/>
          <w:bCs/>
          <w:lang w:val="en-GB"/>
        </w:rPr>
        <w:t>Z</w:t>
      </w:r>
    </w:p>
    <w:p w14:paraId="4DFCD484" w14:textId="77777777" w:rsidR="00451EAB" w:rsidRPr="00E4747C" w:rsidRDefault="00451EAB" w:rsidP="00451EAB">
      <w:pPr>
        <w:rPr>
          <w:rFonts w:cs="Arial"/>
          <w:b/>
          <w:bCs/>
          <w:lang w:val="en-GB"/>
        </w:rPr>
      </w:pPr>
      <w:r w:rsidRPr="00E4747C">
        <w:rPr>
          <w:rFonts w:cs="Arial"/>
          <w:b/>
          <w:bCs/>
          <w:lang w:val="en-GB"/>
        </w:rPr>
        <w:t xml:space="preserve">International </w:t>
      </w:r>
      <w:r>
        <w:rPr>
          <w:rFonts w:cs="Arial"/>
          <w:b/>
          <w:bCs/>
          <w:lang w:val="en-GB"/>
        </w:rPr>
        <w:t>S</w:t>
      </w:r>
      <w:r w:rsidRPr="00E4747C">
        <w:rPr>
          <w:rFonts w:cs="Arial"/>
          <w:b/>
          <w:bCs/>
          <w:lang w:val="en-GB"/>
        </w:rPr>
        <w:t xml:space="preserve">ubcontracting </w:t>
      </w:r>
      <w:r>
        <w:rPr>
          <w:rFonts w:cs="Arial"/>
          <w:b/>
          <w:bCs/>
          <w:lang w:val="en-GB"/>
        </w:rPr>
        <w:t>F</w:t>
      </w:r>
      <w:r w:rsidRPr="00E4747C">
        <w:rPr>
          <w:rFonts w:cs="Arial"/>
          <w:b/>
          <w:bCs/>
          <w:lang w:val="en-GB"/>
        </w:rPr>
        <w:t xml:space="preserve">air for </w:t>
      </w:r>
      <w:r>
        <w:rPr>
          <w:rFonts w:cs="Arial"/>
          <w:b/>
          <w:bCs/>
          <w:lang w:val="en-GB"/>
        </w:rPr>
        <w:t>P</w:t>
      </w:r>
      <w:r w:rsidRPr="00E4747C">
        <w:rPr>
          <w:rFonts w:cs="Arial"/>
          <w:b/>
          <w:bCs/>
          <w:lang w:val="en-GB"/>
        </w:rPr>
        <w:t xml:space="preserve">arts, </w:t>
      </w:r>
      <w:r>
        <w:rPr>
          <w:rFonts w:cs="Arial"/>
          <w:b/>
          <w:bCs/>
          <w:lang w:val="en-GB"/>
        </w:rPr>
        <w:t>C</w:t>
      </w:r>
      <w:r w:rsidRPr="00E4747C">
        <w:rPr>
          <w:rFonts w:cs="Arial"/>
          <w:b/>
          <w:bCs/>
          <w:lang w:val="en-GB"/>
        </w:rPr>
        <w:t xml:space="preserve">omponents, </w:t>
      </w:r>
      <w:r>
        <w:rPr>
          <w:rFonts w:cs="Arial"/>
          <w:b/>
          <w:bCs/>
          <w:lang w:val="en-GB"/>
        </w:rPr>
        <w:t>M</w:t>
      </w:r>
      <w:r w:rsidRPr="00E4747C">
        <w:rPr>
          <w:rFonts w:cs="Arial"/>
          <w:b/>
          <w:bCs/>
          <w:lang w:val="en-GB"/>
        </w:rPr>
        <w:t xml:space="preserve">odules and </w:t>
      </w:r>
      <w:r>
        <w:rPr>
          <w:rFonts w:cs="Arial"/>
          <w:b/>
          <w:bCs/>
          <w:lang w:val="en-GB"/>
        </w:rPr>
        <w:t>T</w:t>
      </w:r>
      <w:r w:rsidRPr="00E4747C">
        <w:rPr>
          <w:rFonts w:cs="Arial"/>
          <w:b/>
          <w:bCs/>
          <w:lang w:val="en-GB"/>
        </w:rPr>
        <w:t>echnologies</w:t>
      </w:r>
    </w:p>
    <w:p w14:paraId="7771BA8B" w14:textId="77777777" w:rsidR="00451EAB" w:rsidRPr="00E4747C" w:rsidRDefault="00451EAB" w:rsidP="00451EAB">
      <w:pPr>
        <w:rPr>
          <w:rFonts w:cs="Arial"/>
          <w:b/>
          <w:bCs/>
          <w:lang w:val="en-GB"/>
        </w:rPr>
      </w:pPr>
      <w:r w:rsidRPr="00E4747C">
        <w:rPr>
          <w:rFonts w:cs="Arial"/>
          <w:b/>
          <w:bCs/>
          <w:lang w:val="en-GB"/>
        </w:rPr>
        <w:t>(7</w:t>
      </w:r>
      <w:r>
        <w:rPr>
          <w:rFonts w:cs="Arial"/>
          <w:b/>
          <w:bCs/>
          <w:lang w:val="en-GB"/>
        </w:rPr>
        <w:t xml:space="preserve"> to </w:t>
      </w:r>
      <w:r w:rsidRPr="00E4747C">
        <w:rPr>
          <w:rFonts w:cs="Arial"/>
          <w:b/>
          <w:bCs/>
          <w:lang w:val="en-GB"/>
        </w:rPr>
        <w:t xml:space="preserve">10 March 2023) </w:t>
      </w:r>
    </w:p>
    <w:p w14:paraId="610E6A98" w14:textId="77777777" w:rsidR="00451EAB" w:rsidRPr="00E4747C" w:rsidRDefault="00451EAB" w:rsidP="00451EAB">
      <w:pPr>
        <w:rPr>
          <w:rFonts w:cs="Arial"/>
          <w:b/>
          <w:bCs/>
          <w:lang w:val="en-GB"/>
        </w:rPr>
      </w:pPr>
    </w:p>
    <w:p w14:paraId="011C2C0E" w14:textId="77777777" w:rsidR="00451EAB" w:rsidRPr="00E4747C" w:rsidRDefault="00451EAB" w:rsidP="00451EAB">
      <w:pPr>
        <w:rPr>
          <w:rFonts w:cs="Arial"/>
          <w:b/>
          <w:bCs/>
          <w:lang w:val="en-GB"/>
        </w:rPr>
      </w:pPr>
      <w:r w:rsidRPr="00E4747C">
        <w:rPr>
          <w:rFonts w:cs="Arial"/>
          <w:b/>
          <w:bCs/>
          <w:lang w:val="en-GB"/>
        </w:rPr>
        <w:t>GrindTec</w:t>
      </w:r>
    </w:p>
    <w:p w14:paraId="30D2B89A" w14:textId="77777777" w:rsidR="00451EAB" w:rsidRPr="00E4747C" w:rsidRDefault="00451EAB" w:rsidP="00451EAB">
      <w:pPr>
        <w:rPr>
          <w:rFonts w:cs="Arial"/>
          <w:b/>
          <w:bCs/>
          <w:lang w:val="en-GB"/>
        </w:rPr>
      </w:pPr>
      <w:r w:rsidRPr="00E4747C">
        <w:rPr>
          <w:rFonts w:cs="Arial"/>
          <w:b/>
          <w:bCs/>
          <w:lang w:val="en-GB"/>
        </w:rPr>
        <w:t xml:space="preserve">International </w:t>
      </w:r>
      <w:r>
        <w:rPr>
          <w:rFonts w:cs="Arial"/>
          <w:b/>
          <w:bCs/>
          <w:lang w:val="en-GB"/>
        </w:rPr>
        <w:t>T</w:t>
      </w:r>
      <w:r w:rsidRPr="00E4747C">
        <w:rPr>
          <w:rFonts w:cs="Arial"/>
          <w:b/>
          <w:bCs/>
          <w:lang w:val="en-GB"/>
        </w:rPr>
        <w:t xml:space="preserve">rade </w:t>
      </w:r>
      <w:r>
        <w:rPr>
          <w:rFonts w:cs="Arial"/>
          <w:b/>
          <w:bCs/>
          <w:lang w:val="en-GB"/>
        </w:rPr>
        <w:t>F</w:t>
      </w:r>
      <w:r w:rsidRPr="00E4747C">
        <w:rPr>
          <w:rFonts w:cs="Arial"/>
          <w:b/>
          <w:bCs/>
          <w:lang w:val="en-GB"/>
        </w:rPr>
        <w:t xml:space="preserve">air for </w:t>
      </w:r>
      <w:r>
        <w:rPr>
          <w:rFonts w:cs="Arial"/>
          <w:b/>
          <w:bCs/>
          <w:lang w:val="en-GB"/>
        </w:rPr>
        <w:t>T</w:t>
      </w:r>
      <w:r w:rsidRPr="00E4747C">
        <w:rPr>
          <w:rFonts w:cs="Arial"/>
          <w:b/>
          <w:bCs/>
          <w:lang w:val="en-GB"/>
        </w:rPr>
        <w:t xml:space="preserve">ool </w:t>
      </w:r>
      <w:r>
        <w:rPr>
          <w:rFonts w:cs="Arial"/>
          <w:b/>
          <w:bCs/>
          <w:lang w:val="en-GB"/>
        </w:rPr>
        <w:t>G</w:t>
      </w:r>
      <w:r w:rsidRPr="00E4747C">
        <w:rPr>
          <w:rFonts w:cs="Arial"/>
          <w:b/>
          <w:bCs/>
          <w:lang w:val="en-GB"/>
        </w:rPr>
        <w:t xml:space="preserve">rinding and </w:t>
      </w:r>
      <w:r>
        <w:rPr>
          <w:rFonts w:cs="Arial"/>
          <w:b/>
          <w:bCs/>
          <w:lang w:val="en-GB"/>
        </w:rPr>
        <w:t>T</w:t>
      </w:r>
      <w:r w:rsidRPr="00E4747C">
        <w:rPr>
          <w:rFonts w:cs="Arial"/>
          <w:b/>
          <w:bCs/>
          <w:lang w:val="en-GB"/>
        </w:rPr>
        <w:t xml:space="preserve">ool </w:t>
      </w:r>
      <w:r>
        <w:rPr>
          <w:rFonts w:cs="Arial"/>
          <w:b/>
          <w:bCs/>
          <w:lang w:val="en-GB"/>
        </w:rPr>
        <w:t>M</w:t>
      </w:r>
      <w:r w:rsidRPr="00E4747C">
        <w:rPr>
          <w:rFonts w:cs="Arial"/>
          <w:b/>
          <w:bCs/>
          <w:lang w:val="en-GB"/>
        </w:rPr>
        <w:t>achining</w:t>
      </w:r>
    </w:p>
    <w:p w14:paraId="1F00C989" w14:textId="77777777" w:rsidR="00451EAB" w:rsidRPr="00B55E5C" w:rsidRDefault="00451EAB" w:rsidP="00451EAB">
      <w:pPr>
        <w:rPr>
          <w:rFonts w:cs="Arial"/>
          <w:b/>
          <w:bCs/>
          <w:lang w:val="en-GB"/>
        </w:rPr>
      </w:pPr>
      <w:r w:rsidRPr="00B55E5C">
        <w:rPr>
          <w:rFonts w:cs="Arial"/>
          <w:b/>
          <w:bCs/>
          <w:lang w:val="en-GB"/>
        </w:rPr>
        <w:t>(7</w:t>
      </w:r>
      <w:r>
        <w:rPr>
          <w:rFonts w:cs="Arial"/>
          <w:b/>
          <w:bCs/>
          <w:lang w:val="en-GB"/>
        </w:rPr>
        <w:t xml:space="preserve"> to </w:t>
      </w:r>
      <w:r w:rsidRPr="00B55E5C">
        <w:rPr>
          <w:rFonts w:cs="Arial"/>
          <w:b/>
          <w:bCs/>
          <w:lang w:val="en-GB"/>
        </w:rPr>
        <w:t xml:space="preserve">10 March 2023) </w:t>
      </w:r>
    </w:p>
    <w:p w14:paraId="48AC7F5F" w14:textId="77777777" w:rsidR="00EC0A68" w:rsidRPr="00451EAB" w:rsidRDefault="00EC0A68" w:rsidP="00CA349C">
      <w:pPr>
        <w:jc w:val="both"/>
        <w:rPr>
          <w:rFonts w:cs="Arial"/>
          <w:lang w:val="en-GB"/>
        </w:rPr>
      </w:pPr>
    </w:p>
    <w:p w14:paraId="1C9F4D95" w14:textId="77777777" w:rsidR="00EC0A68" w:rsidRPr="00451EAB" w:rsidRDefault="0091497F" w:rsidP="00CA349C">
      <w:pPr>
        <w:jc w:val="both"/>
        <w:rPr>
          <w:rFonts w:cs="Arial"/>
          <w:lang w:val="en-GB"/>
        </w:rPr>
      </w:pPr>
      <w:r w:rsidRPr="00451EAB">
        <w:rPr>
          <w:rFonts w:cs="Arial"/>
          <w:lang w:val="en-GB"/>
        </w:rPr>
        <w:t>Leipzig, 1 March 2023</w:t>
      </w:r>
      <w:r w:rsidRPr="00451EAB">
        <w:rPr>
          <w:rFonts w:cs="Arial"/>
          <w:lang w:val="en-GB"/>
        </w:rPr>
        <w:tab/>
      </w:r>
    </w:p>
    <w:p w14:paraId="017960DD" w14:textId="77777777" w:rsidR="00D90789" w:rsidRPr="00451EAB" w:rsidRDefault="00D90789" w:rsidP="00CA349C">
      <w:pPr>
        <w:jc w:val="both"/>
        <w:rPr>
          <w:rFonts w:cs="Arial"/>
          <w:lang w:val="en-GB"/>
        </w:rPr>
      </w:pPr>
    </w:p>
    <w:p w14:paraId="3699B505" w14:textId="2AE8C1A5" w:rsidR="00EC0A68" w:rsidRPr="00451EAB" w:rsidRDefault="00D90789" w:rsidP="00CA349C">
      <w:pPr>
        <w:jc w:val="both"/>
        <w:rPr>
          <w:rFonts w:cs="Arial"/>
          <w:b/>
          <w:bCs/>
          <w:sz w:val="28"/>
          <w:szCs w:val="28"/>
          <w:lang w:val="en-GB"/>
        </w:rPr>
      </w:pPr>
      <w:r w:rsidRPr="00451EAB">
        <w:rPr>
          <w:rFonts w:cs="Arial"/>
          <w:b/>
          <w:bCs/>
          <w:sz w:val="28"/>
          <w:szCs w:val="28"/>
          <w:lang w:val="en-GB"/>
        </w:rPr>
        <w:t xml:space="preserve">The Industrial Trade Fairs Intec, Z and GrindTec Are Back – Innovative, </w:t>
      </w:r>
      <w:r w:rsidR="00FA156E">
        <w:rPr>
          <w:rFonts w:cs="Arial"/>
          <w:b/>
          <w:bCs/>
          <w:sz w:val="28"/>
          <w:szCs w:val="28"/>
          <w:lang w:val="en-GB"/>
        </w:rPr>
        <w:t>H</w:t>
      </w:r>
      <w:r w:rsidR="00FA156E" w:rsidRPr="00FA156E">
        <w:rPr>
          <w:rFonts w:cs="Arial"/>
          <w:b/>
          <w:bCs/>
          <w:sz w:val="28"/>
          <w:szCs w:val="28"/>
          <w:lang w:val="en-GB"/>
        </w:rPr>
        <w:t>igh-</w:t>
      </w:r>
      <w:r w:rsidR="00FA156E">
        <w:rPr>
          <w:rFonts w:cs="Arial"/>
          <w:b/>
          <w:bCs/>
          <w:sz w:val="28"/>
          <w:szCs w:val="28"/>
          <w:lang w:val="en-GB"/>
        </w:rPr>
        <w:t>P</w:t>
      </w:r>
      <w:r w:rsidR="00FA156E" w:rsidRPr="00FA156E">
        <w:rPr>
          <w:rFonts w:cs="Arial"/>
          <w:b/>
          <w:bCs/>
          <w:sz w:val="28"/>
          <w:szCs w:val="28"/>
          <w:lang w:val="en-GB"/>
        </w:rPr>
        <w:t>erformance</w:t>
      </w:r>
      <w:r w:rsidRPr="00451EAB">
        <w:rPr>
          <w:rFonts w:cs="Arial"/>
          <w:b/>
          <w:bCs/>
          <w:sz w:val="28"/>
          <w:szCs w:val="28"/>
          <w:lang w:val="en-GB"/>
        </w:rPr>
        <w:t xml:space="preserve"> and International </w:t>
      </w:r>
    </w:p>
    <w:p w14:paraId="41C2411B" w14:textId="77777777" w:rsidR="005B2396" w:rsidRPr="00451EAB" w:rsidRDefault="005B2396" w:rsidP="00ED58C6">
      <w:pPr>
        <w:jc w:val="both"/>
        <w:rPr>
          <w:b/>
          <w:highlight w:val="yellow"/>
          <w:lang w:val="en-GB"/>
        </w:rPr>
      </w:pPr>
    </w:p>
    <w:p w14:paraId="7BE8B610" w14:textId="1AB73194" w:rsidR="005B2396" w:rsidRDefault="0033154D" w:rsidP="00ED58C6">
      <w:pPr>
        <w:jc w:val="both"/>
        <w:rPr>
          <w:b/>
          <w:lang w:val="en-GB"/>
        </w:rPr>
      </w:pPr>
      <w:r w:rsidRPr="00451EAB">
        <w:rPr>
          <w:b/>
          <w:lang w:val="en-GB"/>
        </w:rPr>
        <w:t xml:space="preserve">Two years ago, the last edition of Leipzig's industrial trade fairs was a fully virtual event due to the pandemic. The long-awaited return of Intec and Z to Leipziger Messe will take place from 7 to 10 March 2023. Furthermore, the event will be enriched by the addition of GrindTec, the international trade fair for tool grinding and tool machining. The three industrial trade fairs will focus on new products, advanced technology and complex services within the metal processing industry as well as the subcontracting and tooling sectors. </w:t>
      </w:r>
      <w:r w:rsidR="00FA156E" w:rsidRPr="00FA156E">
        <w:rPr>
          <w:b/>
          <w:lang w:val="en-GB"/>
        </w:rPr>
        <w:t xml:space="preserve">With its innovative, high-performance and international range of exhibits, the trade fair </w:t>
      </w:r>
      <w:r w:rsidR="00DD6E51">
        <w:rPr>
          <w:b/>
          <w:lang w:val="en-GB"/>
        </w:rPr>
        <w:t>trio</w:t>
      </w:r>
      <w:r w:rsidR="00FA156E" w:rsidRPr="00FA156E">
        <w:rPr>
          <w:b/>
          <w:lang w:val="en-GB"/>
        </w:rPr>
        <w:t xml:space="preserve"> is the first important industry get-together of the year.</w:t>
      </w:r>
    </w:p>
    <w:p w14:paraId="3E21389F" w14:textId="77777777" w:rsidR="00FA156E" w:rsidRPr="00451EAB" w:rsidRDefault="00FA156E" w:rsidP="00ED58C6">
      <w:pPr>
        <w:jc w:val="both"/>
        <w:rPr>
          <w:rFonts w:cs="Arial"/>
          <w:b/>
          <w:highlight w:val="yellow"/>
          <w:lang w:val="en-GB"/>
        </w:rPr>
      </w:pPr>
    </w:p>
    <w:p w14:paraId="299D6BBD" w14:textId="090A5B1D" w:rsidR="009E04A6" w:rsidRPr="00451EAB" w:rsidRDefault="009E04A6" w:rsidP="00C26E07">
      <w:pPr>
        <w:jc w:val="both"/>
        <w:rPr>
          <w:rFonts w:cs="Arial"/>
          <w:lang w:val="en-GB"/>
        </w:rPr>
      </w:pPr>
      <w:r w:rsidRPr="00451EAB">
        <w:rPr>
          <w:rFonts w:cs="Arial"/>
          <w:lang w:val="en-GB"/>
        </w:rPr>
        <w:t>Over four days, Intec, Z and GrindTec will transform Leipziger Messe into 50,000 square meters of workbench with over 821 exhibitors from 29 countries. "We are very much looking forward to the return of our industry trade fairs.</w:t>
      </w:r>
      <w:r w:rsidR="00DD6E51">
        <w:rPr>
          <w:rFonts w:cs="Arial"/>
          <w:lang w:val="en-GB"/>
        </w:rPr>
        <w:t xml:space="preserve"> </w:t>
      </w:r>
      <w:r w:rsidR="00DD6E51" w:rsidRPr="00DD6E51">
        <w:rPr>
          <w:rFonts w:cs="Arial"/>
          <w:lang w:val="en-GB"/>
        </w:rPr>
        <w:t xml:space="preserve">We have succeeded in setting up a strong trade fair </w:t>
      </w:r>
      <w:r w:rsidR="00DD6E51">
        <w:rPr>
          <w:rFonts w:cs="Arial"/>
          <w:lang w:val="en-GB"/>
        </w:rPr>
        <w:t>combination</w:t>
      </w:r>
      <w:r w:rsidR="00DD6E51" w:rsidRPr="00DD6E51">
        <w:rPr>
          <w:rFonts w:cs="Arial"/>
          <w:lang w:val="en-GB"/>
        </w:rPr>
        <w:t xml:space="preserve"> with renowned innovative exhibitors from Germany and abroad and an extensive, attractive range of products</w:t>
      </w:r>
      <w:r w:rsidRPr="00451EAB">
        <w:rPr>
          <w:rFonts w:cs="Arial"/>
          <w:lang w:val="en-GB"/>
        </w:rPr>
        <w:t xml:space="preserve">. </w:t>
      </w:r>
      <w:r w:rsidR="00DD6E51" w:rsidRPr="00DD6E51">
        <w:rPr>
          <w:rFonts w:cs="Arial"/>
          <w:lang w:val="en-GB"/>
        </w:rPr>
        <w:t>After the pandemic break and with all the current challenges, this is a great message</w:t>
      </w:r>
      <w:r w:rsidRPr="00451EAB">
        <w:rPr>
          <w:rFonts w:cs="Arial"/>
          <w:lang w:val="en-GB"/>
        </w:rPr>
        <w:t xml:space="preserve">", says Markus Geisenberger, </w:t>
      </w:r>
      <w:r w:rsidR="00DD6E51">
        <w:rPr>
          <w:rFonts w:cs="Arial"/>
          <w:lang w:val="en-GB"/>
        </w:rPr>
        <w:t>Chief Executive Officer</w:t>
      </w:r>
      <w:r w:rsidRPr="00451EAB">
        <w:rPr>
          <w:rFonts w:cs="Arial"/>
          <w:lang w:val="en-GB"/>
        </w:rPr>
        <w:t xml:space="preserve"> of Leipziger Messe. "The </w:t>
      </w:r>
      <w:r w:rsidR="00DD6E51">
        <w:rPr>
          <w:rFonts w:cs="Arial"/>
          <w:lang w:val="en-GB"/>
        </w:rPr>
        <w:t xml:space="preserve">trade fair trio </w:t>
      </w:r>
      <w:r w:rsidRPr="00451EAB">
        <w:rPr>
          <w:rFonts w:cs="Arial"/>
          <w:lang w:val="en-GB"/>
        </w:rPr>
        <w:t>Intec, Z and GrindTec is the ideal platform early in the year to find out about new products in the industry,</w:t>
      </w:r>
      <w:r w:rsidR="0055375D">
        <w:rPr>
          <w:rFonts w:cs="Arial"/>
          <w:lang w:val="en-GB"/>
        </w:rPr>
        <w:t xml:space="preserve"> to </w:t>
      </w:r>
      <w:r w:rsidR="0055375D" w:rsidRPr="0055375D">
        <w:rPr>
          <w:rFonts w:cs="Arial"/>
          <w:lang w:val="en-GB"/>
        </w:rPr>
        <w:t>initiate business</w:t>
      </w:r>
      <w:r w:rsidRPr="00451EAB">
        <w:rPr>
          <w:rFonts w:cs="Arial"/>
          <w:lang w:val="en-GB"/>
        </w:rPr>
        <w:t xml:space="preserve"> and </w:t>
      </w:r>
      <w:r w:rsidR="0055375D">
        <w:rPr>
          <w:rFonts w:cs="Arial"/>
          <w:lang w:val="en-GB"/>
        </w:rPr>
        <w:t xml:space="preserve">to </w:t>
      </w:r>
      <w:r w:rsidRPr="00451EAB">
        <w:rPr>
          <w:rFonts w:cs="Arial"/>
          <w:lang w:val="en-GB"/>
        </w:rPr>
        <w:t>drive current projects forward."</w:t>
      </w:r>
    </w:p>
    <w:p w14:paraId="173B091B" w14:textId="77777777" w:rsidR="009E04A6" w:rsidRPr="00451EAB" w:rsidRDefault="009E04A6" w:rsidP="00ED58C6">
      <w:pPr>
        <w:jc w:val="both"/>
        <w:rPr>
          <w:rFonts w:cs="Arial"/>
          <w:highlight w:val="yellow"/>
          <w:lang w:val="en-GB"/>
        </w:rPr>
      </w:pPr>
    </w:p>
    <w:p w14:paraId="4ED9034F" w14:textId="10A72F89" w:rsidR="00ED58C6" w:rsidRPr="00451EAB" w:rsidRDefault="009333E4" w:rsidP="00381338">
      <w:pPr>
        <w:jc w:val="both"/>
        <w:rPr>
          <w:rFonts w:cs="Arial"/>
          <w:lang w:val="en-GB"/>
        </w:rPr>
      </w:pPr>
      <w:r w:rsidRPr="00451EAB">
        <w:rPr>
          <w:rFonts w:cs="Arial"/>
          <w:lang w:val="en-GB"/>
        </w:rPr>
        <w:t xml:space="preserve">The </w:t>
      </w:r>
      <w:proofErr w:type="spellStart"/>
      <w:r w:rsidR="0055375D" w:rsidRPr="0055375D">
        <w:rPr>
          <w:lang w:val="en-GB"/>
        </w:rPr>
        <w:t>Fachverband</w:t>
      </w:r>
      <w:proofErr w:type="spellEnd"/>
      <w:r w:rsidR="0055375D" w:rsidRPr="0055375D">
        <w:rPr>
          <w:lang w:val="en-GB"/>
        </w:rPr>
        <w:t xml:space="preserve"> der </w:t>
      </w:r>
      <w:proofErr w:type="spellStart"/>
      <w:r w:rsidR="0055375D" w:rsidRPr="0055375D">
        <w:rPr>
          <w:lang w:val="en-GB"/>
        </w:rPr>
        <w:t>Präzisionswerkzeugmechaniker</w:t>
      </w:r>
      <w:proofErr w:type="spellEnd"/>
      <w:r w:rsidR="0055375D" w:rsidRPr="0055375D">
        <w:rPr>
          <w:lang w:val="en-GB"/>
        </w:rPr>
        <w:t xml:space="preserve"> </w:t>
      </w:r>
      <w:proofErr w:type="spellStart"/>
      <w:r w:rsidR="0055375D" w:rsidRPr="0055375D">
        <w:rPr>
          <w:lang w:val="en-GB"/>
        </w:rPr>
        <w:t>e.V</w:t>
      </w:r>
      <w:proofErr w:type="spellEnd"/>
      <w:r w:rsidR="0055375D" w:rsidRPr="0055375D">
        <w:rPr>
          <w:lang w:val="en-GB"/>
        </w:rPr>
        <w:t>. (Association of German Precision Tool Grinders, FDPW)</w:t>
      </w:r>
      <w:r w:rsidR="0055375D" w:rsidRPr="00451EAB">
        <w:rPr>
          <w:rFonts w:cs="Arial"/>
          <w:lang w:val="en-GB"/>
        </w:rPr>
        <w:t xml:space="preserve"> </w:t>
      </w:r>
      <w:r w:rsidR="0055375D">
        <w:rPr>
          <w:rFonts w:cs="Arial"/>
          <w:lang w:val="en-GB"/>
        </w:rPr>
        <w:t>i</w:t>
      </w:r>
      <w:r w:rsidRPr="00451EAB">
        <w:rPr>
          <w:rFonts w:cs="Arial"/>
          <w:lang w:val="en-GB"/>
        </w:rPr>
        <w:t xml:space="preserve">s </w:t>
      </w:r>
      <w:proofErr w:type="spellStart"/>
      <w:r w:rsidRPr="00451EAB">
        <w:rPr>
          <w:rFonts w:cs="Arial"/>
          <w:lang w:val="en-GB"/>
        </w:rPr>
        <w:t>GrindTec's</w:t>
      </w:r>
      <w:proofErr w:type="spellEnd"/>
      <w:r w:rsidRPr="00451EAB">
        <w:rPr>
          <w:rFonts w:cs="Arial"/>
          <w:lang w:val="en-GB"/>
        </w:rPr>
        <w:t xml:space="preserve"> conceptual partner. Uwe Schmidt, President of the FDPW</w:t>
      </w:r>
      <w:r w:rsidR="0055375D">
        <w:rPr>
          <w:rFonts w:cs="Arial"/>
          <w:lang w:val="en-GB"/>
        </w:rPr>
        <w:t>,</w:t>
      </w:r>
      <w:r w:rsidRPr="00451EAB">
        <w:rPr>
          <w:rFonts w:cs="Arial"/>
          <w:lang w:val="en-GB"/>
        </w:rPr>
        <w:t xml:space="preserve"> explains: "Automation, digitisation and artificial intelligence are the topics we need to and will address in detail at GrindTec. These issues are also part of the solution to the shortage of skilled labour. In areas where we do not have enough specialists, intelligent machines and self-learning systems can assist us in creating efficient, economical and reliable workflows that require less manpower. We can't wait to see the latest developments in tool grinding using laser technology, especially with hard and ultra-hard cutting materials. </w:t>
      </w:r>
      <w:r w:rsidR="008116B3" w:rsidRPr="008116B3">
        <w:rPr>
          <w:rFonts w:cs="Arial"/>
          <w:lang w:val="en-GB"/>
        </w:rPr>
        <w:t>Be surprised by an ever-</w:t>
      </w:r>
      <w:r w:rsidR="008116B3" w:rsidRPr="008116B3">
        <w:rPr>
          <w:rFonts w:cs="Arial"/>
          <w:lang w:val="en-GB"/>
        </w:rPr>
        <w:lastRenderedPageBreak/>
        <w:t>improving process that processes materials with high precision without thermal damage</w:t>
      </w:r>
      <w:r w:rsidRPr="00451EAB">
        <w:rPr>
          <w:rFonts w:cs="Arial"/>
          <w:lang w:val="en-GB"/>
        </w:rPr>
        <w:t xml:space="preserve">." </w:t>
      </w:r>
    </w:p>
    <w:p w14:paraId="7660D7DF" w14:textId="77777777" w:rsidR="00953725" w:rsidRPr="00451EAB" w:rsidRDefault="00953725" w:rsidP="00953725">
      <w:pPr>
        <w:jc w:val="both"/>
        <w:rPr>
          <w:rFonts w:cs="Arial"/>
          <w:b/>
          <w:highlight w:val="yellow"/>
          <w:lang w:val="en-GB"/>
        </w:rPr>
      </w:pPr>
    </w:p>
    <w:p w14:paraId="7C466E9C" w14:textId="2ACFFDA6" w:rsidR="00ED58C6" w:rsidRPr="00451EAB" w:rsidRDefault="00C1220C" w:rsidP="00ED58C6">
      <w:pPr>
        <w:jc w:val="both"/>
        <w:rPr>
          <w:rFonts w:cs="Arial"/>
          <w:b/>
          <w:highlight w:val="yellow"/>
          <w:lang w:val="en-GB"/>
        </w:rPr>
      </w:pPr>
      <w:r w:rsidRPr="00451EAB">
        <w:rPr>
          <w:rFonts w:cs="Arial"/>
          <w:b/>
          <w:lang w:val="en-GB"/>
        </w:rPr>
        <w:t>Trade Fair Trio Covers the Full Value Chain of Metal Processing</w:t>
      </w:r>
    </w:p>
    <w:p w14:paraId="350E4664" w14:textId="77777777" w:rsidR="008B75ED" w:rsidRPr="00451EAB" w:rsidRDefault="008B75ED" w:rsidP="00ED58C6">
      <w:pPr>
        <w:jc w:val="both"/>
        <w:rPr>
          <w:rFonts w:cs="Arial"/>
          <w:highlight w:val="yellow"/>
          <w:lang w:val="en-GB"/>
        </w:rPr>
      </w:pPr>
    </w:p>
    <w:p w14:paraId="7FAF3D92" w14:textId="1F9B5692" w:rsidR="00953725" w:rsidRPr="00451EAB" w:rsidRDefault="00B32008" w:rsidP="00ED58C6">
      <w:pPr>
        <w:jc w:val="both"/>
        <w:rPr>
          <w:rFonts w:cs="Arial"/>
          <w:highlight w:val="yellow"/>
          <w:lang w:val="en-GB"/>
        </w:rPr>
      </w:pPr>
      <w:r w:rsidRPr="00451EAB">
        <w:rPr>
          <w:rFonts w:cs="Arial"/>
          <w:lang w:val="en-GB"/>
        </w:rPr>
        <w:t>Many technology leaders from the machine-tool industry, well-known precision tool suppliers, automation solution specialists, innovative suppliers and prominent providers of tool grinding systems will be at the trade fair trio this year. The main items on display at Intec are machine tools, machine components, tools and clamping devices as well as manufacturing automation and robotics. Visitors can expect a wealth of new solutions and smart technological developments.</w:t>
      </w:r>
      <w:r w:rsidR="00A848E1" w:rsidRPr="00451EAB">
        <w:rPr>
          <w:rFonts w:cs="Arial"/>
          <w:highlight w:val="yellow"/>
          <w:lang w:val="en-GB"/>
        </w:rPr>
        <w:t xml:space="preserve"> </w:t>
      </w:r>
    </w:p>
    <w:p w14:paraId="00DA02AE" w14:textId="77777777" w:rsidR="00953725" w:rsidRPr="00451EAB" w:rsidRDefault="00953725" w:rsidP="00ED58C6">
      <w:pPr>
        <w:jc w:val="both"/>
        <w:rPr>
          <w:rFonts w:cs="Arial"/>
          <w:lang w:val="en-GB"/>
        </w:rPr>
      </w:pPr>
    </w:p>
    <w:p w14:paraId="548F5D60" w14:textId="5C5CA435" w:rsidR="00852D26" w:rsidRPr="00451EAB" w:rsidRDefault="00980C07" w:rsidP="00B21CD4">
      <w:pPr>
        <w:jc w:val="both"/>
        <w:rPr>
          <w:rFonts w:cs="Arial"/>
          <w:lang w:val="en-GB"/>
        </w:rPr>
      </w:pPr>
      <w:r>
        <w:rPr>
          <w:rFonts w:cs="Arial"/>
          <w:lang w:val="en-GB"/>
        </w:rPr>
        <w:t xml:space="preserve">The </w:t>
      </w:r>
      <w:r w:rsidRPr="00980C07">
        <w:rPr>
          <w:rFonts w:cs="Arial"/>
          <w:lang w:val="en-GB"/>
        </w:rPr>
        <w:t xml:space="preserve">subcontracting fair </w:t>
      </w:r>
      <w:r w:rsidR="00A848E1" w:rsidRPr="00451EAB">
        <w:rPr>
          <w:rFonts w:cs="Arial"/>
          <w:lang w:val="en-GB"/>
        </w:rPr>
        <w:t xml:space="preserve">Z specialises in innovative and flexible supplier services for the industry, offering suppliers in intermediate production stages a tailor-made platform for market positioning. The focus at GrindTec is on grinding machines, tool grinding systems and their automation as well as grinding materials. "This trade fair trio offers an even more wide-ranging and specialised view of the grinding technology sector. Our exhibitors and visitors can benefit from the resulting synergies. The trade fair trio covers the entire value chain of the metal processing industry", explains Ulrike Lange, Project Director of Intec, Z and GrindTec. </w:t>
      </w:r>
      <w:r>
        <w:rPr>
          <w:rFonts w:cs="Arial"/>
          <w:lang w:val="en-GB"/>
        </w:rPr>
        <w:t xml:space="preserve"> </w:t>
      </w:r>
    </w:p>
    <w:p w14:paraId="53165657" w14:textId="77777777" w:rsidR="00ED14F2" w:rsidRPr="00451EAB" w:rsidRDefault="00ED14F2" w:rsidP="00ED58C6">
      <w:pPr>
        <w:jc w:val="both"/>
        <w:rPr>
          <w:highlight w:val="yellow"/>
          <w:lang w:val="en-GB"/>
        </w:rPr>
      </w:pPr>
    </w:p>
    <w:p w14:paraId="1AFB1994" w14:textId="77777777" w:rsidR="00ED58C6" w:rsidRPr="00451EAB" w:rsidRDefault="002423CA" w:rsidP="00ED58C6">
      <w:pPr>
        <w:jc w:val="both"/>
        <w:rPr>
          <w:rFonts w:cs="Arial"/>
          <w:b/>
          <w:lang w:val="en-GB"/>
        </w:rPr>
      </w:pPr>
      <w:r w:rsidRPr="00451EAB">
        <w:rPr>
          <w:rFonts w:cs="Arial"/>
          <w:b/>
          <w:lang w:val="en-GB"/>
        </w:rPr>
        <w:t xml:space="preserve">Strong Regional Roots and International Appeal </w:t>
      </w:r>
    </w:p>
    <w:p w14:paraId="2E1111AB" w14:textId="77777777" w:rsidR="00ED58C6" w:rsidRPr="00451EAB" w:rsidRDefault="00ED58C6" w:rsidP="00ED58C6">
      <w:pPr>
        <w:jc w:val="both"/>
        <w:rPr>
          <w:rFonts w:cs="Arial"/>
          <w:highlight w:val="yellow"/>
          <w:lang w:val="en-GB"/>
        </w:rPr>
      </w:pPr>
    </w:p>
    <w:p w14:paraId="5FDF8ADC" w14:textId="023DD8A1" w:rsidR="00CF7B0E" w:rsidRPr="00451EAB" w:rsidRDefault="00CF7B0E" w:rsidP="00D36467">
      <w:pPr>
        <w:jc w:val="both"/>
        <w:rPr>
          <w:rFonts w:cs="Arial"/>
          <w:lang w:val="en-GB"/>
        </w:rPr>
      </w:pPr>
      <w:r w:rsidRPr="00451EAB">
        <w:rPr>
          <w:lang w:val="en-GB"/>
        </w:rPr>
        <w:t xml:space="preserve">All the major German mechanical engineering centres will be strongly represented in Leipzig once again. Most exhibitors are from Saxony, Baden-Württemberg, North Rhine-Westphalia and Bavaria. </w:t>
      </w:r>
      <w:r w:rsidR="002C4C88" w:rsidRPr="002C4C88">
        <w:rPr>
          <w:lang w:val="en-GB"/>
        </w:rPr>
        <w:t>This time, too, many companies from the core region have registered for their "home game" - they form the backbone of the trade fair association: For example, 237 exhibitors from Central Germany alone are taking part.</w:t>
      </w:r>
    </w:p>
    <w:p w14:paraId="1DDF0D8A" w14:textId="77777777" w:rsidR="000D4DEB" w:rsidRPr="00451EAB" w:rsidRDefault="000D4DEB" w:rsidP="00D36467">
      <w:pPr>
        <w:jc w:val="both"/>
        <w:rPr>
          <w:lang w:val="en-GB"/>
        </w:rPr>
      </w:pPr>
    </w:p>
    <w:p w14:paraId="11172507" w14:textId="26F37231" w:rsidR="009E27E2" w:rsidRPr="00451EAB" w:rsidRDefault="00207832" w:rsidP="005C300E">
      <w:pPr>
        <w:jc w:val="both"/>
        <w:rPr>
          <w:rFonts w:cs="Arial"/>
          <w:lang w:val="en-GB"/>
        </w:rPr>
      </w:pPr>
      <w:r w:rsidRPr="00451EAB">
        <w:rPr>
          <w:rFonts w:cs="Arial"/>
          <w:lang w:val="en-GB"/>
        </w:rPr>
        <w:t xml:space="preserve">The trade fair trio will also demonstrate its international appeal. Twelve per cent of exhibitors at Intec are from abroad, travelling to Leipzig from countries such as Italy, Austria, Switzerland and China. 35 per cent of currently-registered exhibitors at </w:t>
      </w:r>
      <w:r w:rsidR="002C4C88">
        <w:rPr>
          <w:rFonts w:cs="Arial"/>
          <w:lang w:val="en-GB"/>
        </w:rPr>
        <w:t xml:space="preserve">the </w:t>
      </w:r>
      <w:r w:rsidR="002C4C88" w:rsidRPr="00980C07">
        <w:rPr>
          <w:rFonts w:cs="Arial"/>
          <w:lang w:val="en-GB"/>
        </w:rPr>
        <w:t xml:space="preserve">subcontracting fair </w:t>
      </w:r>
      <w:r w:rsidRPr="00451EAB">
        <w:rPr>
          <w:rFonts w:cs="Arial"/>
          <w:lang w:val="en-GB"/>
        </w:rPr>
        <w:t xml:space="preserve">Z are from outside Germany. </w:t>
      </w:r>
      <w:r w:rsidR="002C4C88" w:rsidRPr="002C4C88">
        <w:rPr>
          <w:rFonts w:cs="Arial"/>
          <w:lang w:val="en-GB"/>
        </w:rPr>
        <w:t>In addition to Germany, numerous Z exhibitors come from the Czech Republic, Poland and Italy</w:t>
      </w:r>
      <w:r w:rsidRPr="00451EAB">
        <w:rPr>
          <w:rFonts w:cs="Arial"/>
          <w:lang w:val="en-GB"/>
        </w:rPr>
        <w:t>. GrindTec will welcome exhibitors from twelve countries, including China, Austria and Switzerland.</w:t>
      </w:r>
    </w:p>
    <w:p w14:paraId="3FF4325E" w14:textId="77777777" w:rsidR="00032936" w:rsidRPr="00451EAB" w:rsidRDefault="00032936" w:rsidP="00ED58C6">
      <w:pPr>
        <w:jc w:val="both"/>
        <w:rPr>
          <w:rFonts w:cs="Arial"/>
          <w:lang w:val="en-GB"/>
        </w:rPr>
      </w:pPr>
    </w:p>
    <w:p w14:paraId="163D1C2A" w14:textId="2F4EE5A9" w:rsidR="008C3904" w:rsidRPr="00451EAB" w:rsidRDefault="008C3904" w:rsidP="008C3904">
      <w:pPr>
        <w:pStyle w:val="WW-VorformatierterText11"/>
        <w:spacing w:line="240" w:lineRule="auto"/>
        <w:rPr>
          <w:rFonts w:eastAsiaTheme="minorHAnsi" w:cs="Arial"/>
          <w:b/>
          <w:bCs w:val="0"/>
          <w:szCs w:val="22"/>
          <w:lang w:val="en-GB" w:eastAsia="en-US"/>
        </w:rPr>
      </w:pPr>
      <w:r w:rsidRPr="00451EAB">
        <w:rPr>
          <w:rFonts w:eastAsiaTheme="minorHAnsi" w:cs="Arial"/>
          <w:b/>
          <w:bCs w:val="0"/>
          <w:szCs w:val="22"/>
          <w:lang w:val="en-GB" w:eastAsia="en-US"/>
        </w:rPr>
        <w:t>Conference Programme Addresses Vital Topics for the Future</w:t>
      </w:r>
    </w:p>
    <w:p w14:paraId="416E2CD5" w14:textId="77777777" w:rsidR="00ED58C6" w:rsidRPr="00451EAB" w:rsidRDefault="00ED58C6" w:rsidP="00ED58C6">
      <w:pPr>
        <w:jc w:val="both"/>
        <w:rPr>
          <w:rFonts w:cs="Arial"/>
          <w:lang w:val="en-GB"/>
        </w:rPr>
      </w:pPr>
    </w:p>
    <w:p w14:paraId="1403B6F4" w14:textId="6FEFCD25" w:rsidR="00AC0A4B" w:rsidRPr="00451EAB" w:rsidRDefault="00CC57FE" w:rsidP="008C3904">
      <w:pPr>
        <w:jc w:val="both"/>
        <w:rPr>
          <w:rFonts w:cs="Arial"/>
          <w:lang w:val="en-GB"/>
        </w:rPr>
      </w:pPr>
      <w:r w:rsidRPr="00CC57FE">
        <w:rPr>
          <w:rFonts w:cs="Arial"/>
          <w:lang w:val="en-GB"/>
        </w:rPr>
        <w:t>The practical specialist programme also helps to find answers to the questions surrounding the transformation of the industry.</w:t>
      </w:r>
      <w:r w:rsidR="00CD3412" w:rsidRPr="00451EAB">
        <w:rPr>
          <w:rFonts w:cs="Arial"/>
          <w:lang w:val="en-GB"/>
        </w:rPr>
        <w:t xml:space="preserve"> One example of this is the special </w:t>
      </w:r>
      <w:r>
        <w:rPr>
          <w:rFonts w:cs="Arial"/>
          <w:lang w:val="en-GB"/>
        </w:rPr>
        <w:t xml:space="preserve">exhibition and expert forum </w:t>
      </w:r>
      <w:r w:rsidR="00CD3412" w:rsidRPr="00451EAB">
        <w:rPr>
          <w:rFonts w:cs="Arial"/>
          <w:lang w:val="en-GB"/>
        </w:rPr>
        <w:t xml:space="preserve">"Additive Manufacturing – Evolution of a </w:t>
      </w:r>
      <w:r>
        <w:rPr>
          <w:rFonts w:cs="Arial"/>
          <w:lang w:val="en-GB"/>
        </w:rPr>
        <w:t>m</w:t>
      </w:r>
      <w:r w:rsidR="00CD3412" w:rsidRPr="00451EAB">
        <w:rPr>
          <w:rFonts w:cs="Arial"/>
          <w:lang w:val="en-GB"/>
        </w:rPr>
        <w:t xml:space="preserve">odern </w:t>
      </w:r>
      <w:r>
        <w:rPr>
          <w:rFonts w:cs="Arial"/>
          <w:lang w:val="en-GB"/>
        </w:rPr>
        <w:t>t</w:t>
      </w:r>
      <w:r w:rsidR="00CD3412" w:rsidRPr="00451EAB">
        <w:rPr>
          <w:rFonts w:cs="Arial"/>
          <w:lang w:val="en-GB"/>
        </w:rPr>
        <w:t>echnology" in Hall 3</w:t>
      </w:r>
      <w:r>
        <w:rPr>
          <w:rFonts w:cs="Arial"/>
          <w:lang w:val="en-GB"/>
        </w:rPr>
        <w:t xml:space="preserve">. </w:t>
      </w:r>
      <w:r w:rsidRPr="00CC57FE">
        <w:rPr>
          <w:rFonts w:cs="Arial"/>
          <w:lang w:val="en-GB"/>
        </w:rPr>
        <w:t xml:space="preserve">The companies FIT, Mark3D and METROM Mechatronic Machines, for example, will be participating in the special </w:t>
      </w:r>
      <w:r>
        <w:rPr>
          <w:rFonts w:cs="Arial"/>
          <w:lang w:val="en-GB"/>
        </w:rPr>
        <w:t>exhibition</w:t>
      </w:r>
      <w:r w:rsidRPr="00CC57FE">
        <w:rPr>
          <w:rFonts w:cs="Arial"/>
          <w:lang w:val="en-GB"/>
        </w:rPr>
        <w:t>.</w:t>
      </w:r>
      <w:r w:rsidR="00CD3412" w:rsidRPr="00451EAB">
        <w:rPr>
          <w:rFonts w:cs="Arial"/>
          <w:lang w:val="en-GB"/>
        </w:rPr>
        <w:t xml:space="preserve"> </w:t>
      </w:r>
    </w:p>
    <w:p w14:paraId="6D8E6483" w14:textId="77777777" w:rsidR="00BE4834" w:rsidRPr="00451EAB" w:rsidRDefault="00BE4834" w:rsidP="008C3904">
      <w:pPr>
        <w:jc w:val="both"/>
        <w:rPr>
          <w:lang w:val="en-GB"/>
        </w:rPr>
      </w:pPr>
    </w:p>
    <w:p w14:paraId="0AB2E66F" w14:textId="7EEA6CDA" w:rsidR="00EE5E33" w:rsidRPr="00451EAB" w:rsidRDefault="00EE5E33" w:rsidP="008C3904">
      <w:pPr>
        <w:jc w:val="both"/>
        <w:rPr>
          <w:lang w:val="en-GB"/>
        </w:rPr>
      </w:pPr>
      <w:bookmarkStart w:id="0" w:name="_Hlk127308389"/>
      <w:r w:rsidRPr="00451EAB">
        <w:rPr>
          <w:lang w:val="en-GB"/>
        </w:rPr>
        <w:t xml:space="preserve">Advancements in the digitisation and automation of industrial processes require targeted applications of innovative sensor technology. As part of the special </w:t>
      </w:r>
      <w:r w:rsidR="00CC57FE">
        <w:rPr>
          <w:lang w:val="en-GB"/>
        </w:rPr>
        <w:t>exhibition</w:t>
      </w:r>
      <w:r w:rsidRPr="00451EAB">
        <w:rPr>
          <w:lang w:val="en-GB"/>
        </w:rPr>
        <w:t xml:space="preserve"> and </w:t>
      </w:r>
      <w:r w:rsidR="00CC57FE">
        <w:rPr>
          <w:lang w:val="en-GB"/>
        </w:rPr>
        <w:t>expert</w:t>
      </w:r>
      <w:r w:rsidRPr="00451EAB">
        <w:rPr>
          <w:lang w:val="en-GB"/>
        </w:rPr>
        <w:t xml:space="preserve"> forum "Sensor Technology – </w:t>
      </w:r>
      <w:r w:rsidR="00CC57FE" w:rsidRPr="00CC57FE">
        <w:rPr>
          <w:lang w:val="en-GB"/>
        </w:rPr>
        <w:t>use and perspectives in manufacturing</w:t>
      </w:r>
      <w:r w:rsidRPr="00451EAB">
        <w:rPr>
          <w:lang w:val="en-GB"/>
        </w:rPr>
        <w:t xml:space="preserve">" in </w:t>
      </w:r>
      <w:r w:rsidRPr="00451EAB">
        <w:rPr>
          <w:lang w:val="en-GB"/>
        </w:rPr>
        <w:lastRenderedPageBreak/>
        <w:t xml:space="preserve">Hall 2, suppliers and users can meet to talk about current solutions and future trends in this key technology. </w:t>
      </w:r>
    </w:p>
    <w:bookmarkEnd w:id="0"/>
    <w:p w14:paraId="0C3EF915" w14:textId="77777777" w:rsidR="00E67270" w:rsidRPr="00451EAB" w:rsidRDefault="00E67270" w:rsidP="008C3904">
      <w:pPr>
        <w:jc w:val="both"/>
        <w:rPr>
          <w:lang w:val="en-GB"/>
        </w:rPr>
      </w:pPr>
    </w:p>
    <w:p w14:paraId="778A2735" w14:textId="615CF1E1" w:rsidR="00CC57FE" w:rsidRDefault="00DA59EF" w:rsidP="008C3904">
      <w:pPr>
        <w:jc w:val="both"/>
        <w:rPr>
          <w:rFonts w:cs="Arial"/>
          <w:lang w:val="en-GB"/>
        </w:rPr>
      </w:pPr>
      <w:bookmarkStart w:id="1" w:name="_Hlk127308644"/>
      <w:r w:rsidRPr="00451EAB">
        <w:rPr>
          <w:rFonts w:cs="Arial"/>
          <w:lang w:val="en-GB"/>
        </w:rPr>
        <w:t xml:space="preserve">The topic of "Value Creation Using Hydrogen" will be examined for the first time at the trade fair </w:t>
      </w:r>
      <w:r w:rsidR="00CC57FE">
        <w:rPr>
          <w:rFonts w:cs="Arial"/>
          <w:lang w:val="en-GB"/>
        </w:rPr>
        <w:t>combination</w:t>
      </w:r>
      <w:r w:rsidRPr="00451EAB">
        <w:rPr>
          <w:rFonts w:cs="Arial"/>
          <w:lang w:val="en-GB"/>
        </w:rPr>
        <w:t>. A</w:t>
      </w:r>
      <w:r w:rsidR="00CC57FE">
        <w:rPr>
          <w:rFonts w:cs="Arial"/>
          <w:lang w:val="en-GB"/>
        </w:rPr>
        <w:t xml:space="preserve"> </w:t>
      </w:r>
      <w:r w:rsidRPr="00451EAB">
        <w:rPr>
          <w:rFonts w:cs="Arial"/>
          <w:lang w:val="en-GB"/>
        </w:rPr>
        <w:t xml:space="preserve">special </w:t>
      </w:r>
      <w:r w:rsidR="00CC57FE">
        <w:rPr>
          <w:rFonts w:cs="Arial"/>
          <w:lang w:val="en-GB"/>
        </w:rPr>
        <w:t>exhibition</w:t>
      </w:r>
      <w:r w:rsidRPr="00451EAB">
        <w:rPr>
          <w:rFonts w:cs="Arial"/>
          <w:lang w:val="en-GB"/>
        </w:rPr>
        <w:t xml:space="preserve"> and </w:t>
      </w:r>
      <w:proofErr w:type="spellStart"/>
      <w:proofErr w:type="gramStart"/>
      <w:r w:rsidRPr="00451EAB">
        <w:rPr>
          <w:rFonts w:cs="Arial"/>
          <w:lang w:val="en-GB"/>
        </w:rPr>
        <w:t>a</w:t>
      </w:r>
      <w:proofErr w:type="spellEnd"/>
      <w:proofErr w:type="gramEnd"/>
      <w:r w:rsidRPr="00451EAB">
        <w:rPr>
          <w:rFonts w:cs="Arial"/>
          <w:lang w:val="en-GB"/>
        </w:rPr>
        <w:t xml:space="preserve"> </w:t>
      </w:r>
      <w:r w:rsidR="00CC57FE">
        <w:rPr>
          <w:rFonts w:cs="Arial"/>
          <w:lang w:val="en-GB"/>
        </w:rPr>
        <w:t>expert</w:t>
      </w:r>
      <w:r w:rsidRPr="00451EAB">
        <w:rPr>
          <w:rFonts w:cs="Arial"/>
          <w:lang w:val="en-GB"/>
        </w:rPr>
        <w:t xml:space="preserve"> forum will look into the market potential of hydrogen and fuel-cell technologies and provide inspiration for how the sub-contracting industry as well as mechanical and plant engineers can begin to align production to these new fields of application. </w:t>
      </w:r>
      <w:r w:rsidR="00CC57FE" w:rsidRPr="00CC57FE">
        <w:rPr>
          <w:rFonts w:cs="Arial"/>
          <w:lang w:val="en-GB"/>
        </w:rPr>
        <w:t>Within the framework of this format, for example, the reference factory</w:t>
      </w:r>
      <w:r w:rsidR="00CC57FE">
        <w:rPr>
          <w:rFonts w:cs="Arial"/>
          <w:lang w:val="en-GB"/>
        </w:rPr>
        <w:t xml:space="preserve"> </w:t>
      </w:r>
      <w:r w:rsidR="00CC57FE" w:rsidRPr="00CC57FE">
        <w:rPr>
          <w:rFonts w:cs="Arial"/>
          <w:lang w:val="en-GB"/>
        </w:rPr>
        <w:t>H2 developed by Fraunhofer IWU will be presented.</w:t>
      </w:r>
    </w:p>
    <w:p w14:paraId="633D4DB4" w14:textId="0596598E" w:rsidR="007C2521" w:rsidRDefault="007C2521" w:rsidP="007C2521">
      <w:pPr>
        <w:jc w:val="both"/>
        <w:rPr>
          <w:rFonts w:cs="Arial"/>
          <w:lang w:val="en-GB"/>
        </w:rPr>
      </w:pPr>
    </w:p>
    <w:p w14:paraId="73F64AE4" w14:textId="00FBB1B1" w:rsidR="007C2521" w:rsidRPr="007C2521" w:rsidRDefault="007C2521" w:rsidP="007C2521">
      <w:pPr>
        <w:jc w:val="both"/>
        <w:rPr>
          <w:rFonts w:cs="Arial"/>
          <w:b/>
          <w:lang w:val="en-GB"/>
        </w:rPr>
      </w:pPr>
      <w:r w:rsidRPr="007C2521">
        <w:rPr>
          <w:rFonts w:cs="Arial"/>
          <w:b/>
          <w:lang w:val="en-GB"/>
        </w:rPr>
        <w:t>On the pulse of transformation</w:t>
      </w:r>
    </w:p>
    <w:p w14:paraId="41DAD093" w14:textId="77777777" w:rsidR="007C2521" w:rsidRPr="007C2521" w:rsidRDefault="007C2521" w:rsidP="007C2521">
      <w:pPr>
        <w:jc w:val="both"/>
        <w:rPr>
          <w:rFonts w:cs="Arial"/>
          <w:b/>
          <w:lang w:val="en-GB"/>
        </w:rPr>
      </w:pPr>
    </w:p>
    <w:p w14:paraId="3D9C56B3" w14:textId="5403175B" w:rsidR="007C2521" w:rsidRPr="007C2521" w:rsidRDefault="007C2521" w:rsidP="007C2521">
      <w:pPr>
        <w:jc w:val="both"/>
        <w:rPr>
          <w:rFonts w:cs="Arial"/>
          <w:lang w:val="en-GB"/>
        </w:rPr>
      </w:pPr>
      <w:r w:rsidRPr="007C2521">
        <w:rPr>
          <w:rFonts w:cs="Arial"/>
          <w:lang w:val="en-GB"/>
        </w:rPr>
        <w:t xml:space="preserve">The third edition of Industry's Hidden Champions Conference will be held on 7 March 2023 under the title "On the pulse of transformation </w:t>
      </w:r>
      <w:r w:rsidR="0061179B">
        <w:rPr>
          <w:rFonts w:cs="Arial"/>
          <w:lang w:val="en-GB"/>
        </w:rPr>
        <w:t>–</w:t>
      </w:r>
      <w:r w:rsidRPr="007C2521">
        <w:rPr>
          <w:rFonts w:cs="Arial"/>
          <w:lang w:val="en-GB"/>
        </w:rPr>
        <w:t xml:space="preserve"> world market leaders in uncertain times?!". Saxon </w:t>
      </w:r>
      <w:r w:rsidR="0061179B">
        <w:rPr>
          <w:rFonts w:cs="Arial"/>
          <w:lang w:val="en-GB"/>
        </w:rPr>
        <w:t xml:space="preserve">State </w:t>
      </w:r>
      <w:r w:rsidRPr="007C2521">
        <w:rPr>
          <w:rFonts w:cs="Arial"/>
          <w:lang w:val="en-GB"/>
        </w:rPr>
        <w:t>Minister of Economic Affairs</w:t>
      </w:r>
      <w:r w:rsidR="0061179B">
        <w:rPr>
          <w:rFonts w:cs="Arial"/>
          <w:lang w:val="en-GB"/>
        </w:rPr>
        <w:t>,</w:t>
      </w:r>
      <w:r w:rsidRPr="007C2521">
        <w:rPr>
          <w:rFonts w:cs="Arial"/>
          <w:lang w:val="en-GB"/>
        </w:rPr>
        <w:t xml:space="preserve"> Martin </w:t>
      </w:r>
      <w:proofErr w:type="spellStart"/>
      <w:r w:rsidRPr="007C2521">
        <w:rPr>
          <w:rFonts w:cs="Arial"/>
          <w:lang w:val="en-GB"/>
        </w:rPr>
        <w:t>Dulig</w:t>
      </w:r>
      <w:proofErr w:type="spellEnd"/>
      <w:r w:rsidRPr="007C2521">
        <w:rPr>
          <w:rFonts w:cs="Arial"/>
          <w:lang w:val="en-GB"/>
        </w:rPr>
        <w:t xml:space="preserve">, whose ministry is hosting the conference as part of the trade fair </w:t>
      </w:r>
      <w:r w:rsidR="0061179B">
        <w:rPr>
          <w:rFonts w:cs="Arial"/>
          <w:lang w:val="en-GB"/>
        </w:rPr>
        <w:t>combination</w:t>
      </w:r>
      <w:bookmarkStart w:id="2" w:name="_GoBack"/>
      <w:bookmarkEnd w:id="2"/>
      <w:r w:rsidRPr="007C2521">
        <w:rPr>
          <w:rFonts w:cs="Arial"/>
          <w:lang w:val="en-GB"/>
        </w:rPr>
        <w:t>, says: "Increasingly diverse, profound challenges, such as climate change, the energy price crisis, raw material shortages and disrupted supply chains, demand strong resilience. Hidden champions are particularly successful at identifying and tackling change early. The conference will give an insight into the secrets of success of these global market leaders."</w:t>
      </w:r>
    </w:p>
    <w:bookmarkEnd w:id="1"/>
    <w:p w14:paraId="2E743AC8" w14:textId="77777777" w:rsidR="00AC5814" w:rsidRPr="007C2521" w:rsidRDefault="00AC5814" w:rsidP="008C3904">
      <w:pPr>
        <w:jc w:val="both"/>
        <w:rPr>
          <w:rFonts w:cs="Arial"/>
          <w:lang w:val="en-GB"/>
        </w:rPr>
      </w:pPr>
    </w:p>
    <w:p w14:paraId="3BFFD031" w14:textId="47D09007" w:rsidR="00352DAD" w:rsidRPr="00451EAB" w:rsidRDefault="00CF16BD" w:rsidP="00AC5814">
      <w:pPr>
        <w:jc w:val="both"/>
        <w:rPr>
          <w:rFonts w:cs="Arial"/>
          <w:b/>
          <w:lang w:val="en-GB"/>
        </w:rPr>
      </w:pPr>
      <w:r w:rsidRPr="00451EAB">
        <w:rPr>
          <w:rFonts w:cs="Arial"/>
          <w:b/>
          <w:lang w:val="en-GB"/>
        </w:rPr>
        <w:t xml:space="preserve">Establishing Contacts Across Borders </w:t>
      </w:r>
    </w:p>
    <w:p w14:paraId="5FE2B0DB" w14:textId="77777777" w:rsidR="00CF16BD" w:rsidRPr="00451EAB" w:rsidRDefault="00CF16BD" w:rsidP="00AC5814">
      <w:pPr>
        <w:jc w:val="both"/>
        <w:rPr>
          <w:rFonts w:cs="Arial"/>
          <w:lang w:val="en-GB"/>
        </w:rPr>
      </w:pPr>
    </w:p>
    <w:p w14:paraId="16A79F39" w14:textId="075C4198" w:rsidR="00F82EB8" w:rsidRPr="00451EAB" w:rsidRDefault="003A2205" w:rsidP="00F82EB8">
      <w:pPr>
        <w:jc w:val="both"/>
        <w:rPr>
          <w:rFonts w:cs="Arial"/>
          <w:lang w:val="en-GB"/>
        </w:rPr>
      </w:pPr>
      <w:bookmarkStart w:id="3" w:name="_Hlk127310060"/>
      <w:r w:rsidRPr="00451EAB">
        <w:rPr>
          <w:rFonts w:cs="Arial"/>
          <w:lang w:val="en-GB"/>
        </w:rPr>
        <w:t xml:space="preserve">This year, international business collaborations will once again be established at the trade fair trio in Leipzig. On 7 March 2023, the </w:t>
      </w:r>
      <w:r w:rsidR="00CC57FE" w:rsidRPr="00CC57FE">
        <w:rPr>
          <w:rFonts w:cs="Arial"/>
          <w:lang w:val="en-GB"/>
        </w:rPr>
        <w:t xml:space="preserve">Saxony Trade &amp; Invest </w:t>
      </w:r>
      <w:r w:rsidR="00CC57FE">
        <w:rPr>
          <w:rFonts w:cs="Arial"/>
          <w:lang w:val="en-GB"/>
        </w:rPr>
        <w:t>(Wirtschaftsförderung Sachsen GmbH)</w:t>
      </w:r>
      <w:r w:rsidRPr="00451EAB">
        <w:rPr>
          <w:rFonts w:cs="Arial"/>
          <w:lang w:val="en-GB"/>
        </w:rPr>
        <w:t xml:space="preserve"> will be hosting the </w:t>
      </w:r>
      <w:r w:rsidR="008375B5" w:rsidRPr="00451EAB">
        <w:rPr>
          <w:rFonts w:cs="Arial"/>
          <w:lang w:val="en-GB"/>
        </w:rPr>
        <w:t xml:space="preserve">international cooperation forum </w:t>
      </w:r>
      <w:r w:rsidRPr="00451EAB">
        <w:rPr>
          <w:rFonts w:cs="Arial"/>
          <w:lang w:val="en-GB"/>
        </w:rPr>
        <w:t xml:space="preserve">"Welcome to Saxony". Delegations from countries such as Poland, the Czech Republic, Slovakia, Hungary and Kazakhstan are expected to attend. </w:t>
      </w:r>
      <w:r w:rsidR="008375B5">
        <w:rPr>
          <w:rFonts w:cs="Arial"/>
          <w:lang w:val="en-GB"/>
        </w:rPr>
        <w:t xml:space="preserve"> </w:t>
      </w:r>
    </w:p>
    <w:p w14:paraId="37940322" w14:textId="77777777" w:rsidR="00F82EB8" w:rsidRPr="00451EAB" w:rsidRDefault="00F82EB8" w:rsidP="00AC5814">
      <w:pPr>
        <w:jc w:val="both"/>
        <w:rPr>
          <w:rFonts w:cs="Arial"/>
          <w:lang w:val="en-GB"/>
        </w:rPr>
      </w:pPr>
    </w:p>
    <w:p w14:paraId="4448F662" w14:textId="44A29F97" w:rsidR="005C7659" w:rsidRPr="00451EAB" w:rsidRDefault="005E6791" w:rsidP="00AC5814">
      <w:pPr>
        <w:jc w:val="both"/>
        <w:rPr>
          <w:rFonts w:cs="Arial"/>
          <w:lang w:val="en-GB"/>
        </w:rPr>
      </w:pPr>
      <w:r w:rsidRPr="00451EAB">
        <w:rPr>
          <w:rFonts w:cs="Arial"/>
          <w:lang w:val="en-GB"/>
        </w:rPr>
        <w:t>On 8 March 2023, the 15th edition of the CONTACT Business Meetings will take place at the trade fair</w:t>
      </w:r>
      <w:r w:rsidR="008375B5">
        <w:rPr>
          <w:rFonts w:cs="Arial"/>
          <w:lang w:val="en-GB"/>
        </w:rPr>
        <w:t xml:space="preserve"> trio</w:t>
      </w:r>
      <w:r w:rsidRPr="00451EAB">
        <w:rPr>
          <w:rFonts w:cs="Arial"/>
          <w:lang w:val="en-GB"/>
        </w:rPr>
        <w:t xml:space="preserve">, </w:t>
      </w:r>
      <w:bookmarkStart w:id="4" w:name="_Hlk127310361"/>
      <w:r w:rsidRPr="00451EAB">
        <w:rPr>
          <w:rFonts w:cs="Arial"/>
          <w:lang w:val="en-GB"/>
        </w:rPr>
        <w:t>organised by the Saxon networking partners of the Enterprise Europe Network and the Leipzig Chamber of Industry and Commerce</w:t>
      </w:r>
      <w:bookmarkEnd w:id="4"/>
      <w:r w:rsidRPr="00451EAB">
        <w:rPr>
          <w:rFonts w:cs="Arial"/>
          <w:lang w:val="en-GB"/>
        </w:rPr>
        <w:t xml:space="preserve">. </w:t>
      </w:r>
      <w:r w:rsidR="003942F1">
        <w:rPr>
          <w:rFonts w:cs="Arial"/>
          <w:lang w:val="en-GB"/>
        </w:rPr>
        <w:t>Around</w:t>
      </w:r>
      <w:r w:rsidRPr="00451EAB">
        <w:rPr>
          <w:rFonts w:cs="Arial"/>
          <w:lang w:val="en-GB"/>
        </w:rPr>
        <w:t xml:space="preserve"> 1</w:t>
      </w:r>
      <w:r w:rsidR="003942F1">
        <w:rPr>
          <w:rFonts w:cs="Arial"/>
          <w:lang w:val="en-GB"/>
        </w:rPr>
        <w:t>7</w:t>
      </w:r>
      <w:r w:rsidRPr="00451EAB">
        <w:rPr>
          <w:rFonts w:cs="Arial"/>
          <w:lang w:val="en-GB"/>
        </w:rPr>
        <w:t>0 participants from 2</w:t>
      </w:r>
      <w:r w:rsidR="00451EAB">
        <w:rPr>
          <w:rFonts w:cs="Arial"/>
          <w:lang w:val="en-GB"/>
        </w:rPr>
        <w:t>1</w:t>
      </w:r>
      <w:r w:rsidRPr="00451EAB">
        <w:rPr>
          <w:rFonts w:cs="Arial"/>
          <w:lang w:val="en-GB"/>
        </w:rPr>
        <w:t xml:space="preserve"> countries including Italy, Poland and Slovenia have registered for the event. </w:t>
      </w:r>
    </w:p>
    <w:bookmarkEnd w:id="3"/>
    <w:p w14:paraId="6BC3D9D9" w14:textId="77777777" w:rsidR="0037047F" w:rsidRPr="00451EAB" w:rsidRDefault="0037047F" w:rsidP="003E72EA">
      <w:pPr>
        <w:jc w:val="both"/>
        <w:rPr>
          <w:rFonts w:cs="Arial"/>
          <w:b/>
          <w:lang w:val="en-GB"/>
        </w:rPr>
      </w:pPr>
    </w:p>
    <w:p w14:paraId="53895743" w14:textId="1CE66960" w:rsidR="00352DAD" w:rsidRPr="00451EAB" w:rsidRDefault="001C03A9" w:rsidP="003E72EA">
      <w:pPr>
        <w:jc w:val="both"/>
        <w:rPr>
          <w:rFonts w:cs="Arial"/>
          <w:b/>
          <w:lang w:val="en-GB"/>
        </w:rPr>
      </w:pPr>
      <w:r w:rsidRPr="00451EAB">
        <w:rPr>
          <w:rFonts w:cs="Arial"/>
          <w:b/>
          <w:lang w:val="en-GB"/>
        </w:rPr>
        <w:t>Competition to Find the Best Precision Tool Grinder of the Year</w:t>
      </w:r>
    </w:p>
    <w:p w14:paraId="56E581E0" w14:textId="77777777" w:rsidR="00352DAD" w:rsidRPr="00451EAB" w:rsidRDefault="00352DAD" w:rsidP="003E72EA">
      <w:pPr>
        <w:jc w:val="both"/>
        <w:rPr>
          <w:rFonts w:cs="Arial"/>
          <w:lang w:val="en-GB"/>
        </w:rPr>
      </w:pPr>
    </w:p>
    <w:p w14:paraId="3DB454BA" w14:textId="343AF86A" w:rsidR="003E72EA" w:rsidRPr="00451EAB" w:rsidRDefault="003E72EA" w:rsidP="003E72EA">
      <w:pPr>
        <w:jc w:val="both"/>
        <w:rPr>
          <w:rFonts w:cs="Arial"/>
          <w:lang w:val="en-GB"/>
        </w:rPr>
      </w:pPr>
      <w:r w:rsidRPr="00451EAB">
        <w:rPr>
          <w:rFonts w:cs="Arial"/>
          <w:lang w:val="en-GB"/>
        </w:rPr>
        <w:t xml:space="preserve">The conference programme </w:t>
      </w:r>
      <w:r w:rsidR="008375B5">
        <w:rPr>
          <w:rFonts w:cs="Arial"/>
          <w:lang w:val="en-GB"/>
        </w:rPr>
        <w:t xml:space="preserve">of GrindTec </w:t>
      </w:r>
      <w:r w:rsidRPr="00451EAB">
        <w:rPr>
          <w:rFonts w:cs="Arial"/>
          <w:lang w:val="en-GB"/>
        </w:rPr>
        <w:t xml:space="preserve">covers a broad range of topics reflecting the many different aspects of tool grinding. At lectures at the GrindTec FORUM, visitors can benefit from first-hand information. </w:t>
      </w:r>
    </w:p>
    <w:p w14:paraId="4A23420E" w14:textId="77777777" w:rsidR="00BA0DB1" w:rsidRPr="00451EAB" w:rsidRDefault="00BA0DB1" w:rsidP="00DE64C0">
      <w:pPr>
        <w:jc w:val="both"/>
        <w:rPr>
          <w:rFonts w:cs="Arial"/>
          <w:lang w:val="en-GB"/>
        </w:rPr>
      </w:pPr>
    </w:p>
    <w:p w14:paraId="45A9EECC" w14:textId="7E888501" w:rsidR="00BA0DB1" w:rsidRPr="00451EAB" w:rsidRDefault="002157E4" w:rsidP="00DE64C0">
      <w:pPr>
        <w:jc w:val="both"/>
        <w:rPr>
          <w:rFonts w:cs="Arial"/>
          <w:lang w:val="en-GB"/>
        </w:rPr>
      </w:pPr>
      <w:r w:rsidRPr="00451EAB">
        <w:rPr>
          <w:rFonts w:cs="Arial"/>
          <w:lang w:val="en-GB"/>
        </w:rPr>
        <w:t xml:space="preserve">The </w:t>
      </w:r>
      <w:r w:rsidR="008375B5">
        <w:rPr>
          <w:rFonts w:cs="Arial"/>
          <w:lang w:val="en-GB"/>
        </w:rPr>
        <w:t xml:space="preserve">competition </w:t>
      </w:r>
      <w:r w:rsidRPr="00451EAB">
        <w:rPr>
          <w:rFonts w:cs="Arial"/>
          <w:lang w:val="en-GB"/>
        </w:rPr>
        <w:t xml:space="preserve">TOOLGRINDER CHALLENGE will be held live at GrindTec on 8 March 2023 in Hall 5 with five finalists, who are required to programme a predetermined workpiece and process it on the </w:t>
      </w:r>
      <w:proofErr w:type="spellStart"/>
      <w:r w:rsidRPr="00451EAB">
        <w:rPr>
          <w:rFonts w:cs="Arial"/>
          <w:lang w:val="en-GB"/>
        </w:rPr>
        <w:t>Multigrind</w:t>
      </w:r>
      <w:proofErr w:type="spellEnd"/>
      <w:r w:rsidRPr="00451EAB">
        <w:rPr>
          <w:rFonts w:cs="Arial"/>
          <w:lang w:val="en-GB"/>
        </w:rPr>
        <w:t xml:space="preserve">® Radical competition machine supplied by the main sponsor, </w:t>
      </w:r>
      <w:proofErr w:type="spellStart"/>
      <w:r w:rsidRPr="00451EAB">
        <w:rPr>
          <w:rFonts w:cs="Arial"/>
          <w:lang w:val="en-GB"/>
        </w:rPr>
        <w:t>Adelbert</w:t>
      </w:r>
      <w:proofErr w:type="spellEnd"/>
      <w:r w:rsidRPr="00451EAB">
        <w:rPr>
          <w:rFonts w:cs="Arial"/>
          <w:lang w:val="en-GB"/>
        </w:rPr>
        <w:t xml:space="preserve"> Haas. At the end of the final, the best precision tool grinder of the year will be proclaimed.</w:t>
      </w:r>
    </w:p>
    <w:p w14:paraId="76B4B803" w14:textId="77777777" w:rsidR="00936353" w:rsidRPr="00451EAB" w:rsidRDefault="00936353" w:rsidP="00DE64C0">
      <w:pPr>
        <w:jc w:val="both"/>
        <w:rPr>
          <w:rFonts w:cs="Arial"/>
          <w:lang w:val="en-GB"/>
        </w:rPr>
      </w:pPr>
    </w:p>
    <w:p w14:paraId="26DDE339" w14:textId="692D313B" w:rsidR="002157E4" w:rsidRPr="00451EAB" w:rsidRDefault="002157E4" w:rsidP="00DE64C0">
      <w:pPr>
        <w:jc w:val="both"/>
        <w:rPr>
          <w:rFonts w:cs="Arial"/>
          <w:lang w:val="en-GB"/>
        </w:rPr>
      </w:pPr>
      <w:r w:rsidRPr="00451EAB">
        <w:rPr>
          <w:rFonts w:cs="Arial"/>
          <w:lang w:val="en-GB"/>
        </w:rPr>
        <w:lastRenderedPageBreak/>
        <w:t>However, not only tool grinders will be competing at the trade fair. Exhibitors were offered the opportunity to submit an entry in advance for the GrindTec INNOVATION AWARD. A jury will honour innovative and sustainable products and processes as well as services. The award ceremony will take place on 8 March 2023 at the GrindTec FORUM.</w:t>
      </w:r>
    </w:p>
    <w:p w14:paraId="2962D94D" w14:textId="77777777" w:rsidR="00826DA8" w:rsidRPr="00451EAB" w:rsidRDefault="00640F20" w:rsidP="00826DA8">
      <w:pPr>
        <w:spacing w:before="100" w:beforeAutospacing="1" w:after="100" w:afterAutospacing="1" w:line="288" w:lineRule="auto"/>
        <w:rPr>
          <w:rFonts w:eastAsia="Calibri"/>
          <w:b/>
          <w:szCs w:val="22"/>
          <w:lang w:val="en-GB" w:eastAsia="en-US"/>
        </w:rPr>
      </w:pPr>
      <w:r w:rsidRPr="00451EAB">
        <w:rPr>
          <w:rFonts w:eastAsia="Calibri"/>
          <w:b/>
          <w:szCs w:val="22"/>
          <w:lang w:val="en-GB" w:eastAsia="en-US"/>
        </w:rPr>
        <w:t>Focus on Skilled Labour Shortages and Recruiting Young Talent</w:t>
      </w:r>
    </w:p>
    <w:p w14:paraId="50371F69" w14:textId="42D88843" w:rsidR="00533E89" w:rsidRPr="00451EAB" w:rsidRDefault="004671E5" w:rsidP="00ED58C6">
      <w:pPr>
        <w:jc w:val="both"/>
        <w:rPr>
          <w:rFonts w:cs="Arial"/>
          <w:lang w:val="en-GB"/>
        </w:rPr>
      </w:pPr>
      <w:bookmarkStart w:id="5" w:name="_Hlk127310753"/>
      <w:r w:rsidRPr="00451EAB">
        <w:rPr>
          <w:rFonts w:cs="Arial"/>
          <w:lang w:val="en-GB"/>
        </w:rPr>
        <w:t xml:space="preserve">The serious shortage of skilled labour and the challenges of recruiting young talent will be explicitly addressed at the trade fair trio this year. On 10 March 2023, an event will be held for trade professionals entitled "Young Professionals Meet the Industry", organised by the </w:t>
      </w:r>
      <w:proofErr w:type="spellStart"/>
      <w:r w:rsidRPr="00451EAB">
        <w:rPr>
          <w:rFonts w:cs="Arial"/>
          <w:lang w:val="en-GB"/>
        </w:rPr>
        <w:t>Innovationsverbund</w:t>
      </w:r>
      <w:proofErr w:type="spellEnd"/>
      <w:r w:rsidRPr="00451EAB">
        <w:rPr>
          <w:rFonts w:cs="Arial"/>
          <w:lang w:val="en-GB"/>
        </w:rPr>
        <w:t xml:space="preserve"> </w:t>
      </w:r>
      <w:proofErr w:type="spellStart"/>
      <w:r w:rsidRPr="00451EAB">
        <w:rPr>
          <w:rFonts w:cs="Arial"/>
          <w:lang w:val="en-GB"/>
        </w:rPr>
        <w:t>Maschinenbau</w:t>
      </w:r>
      <w:proofErr w:type="spellEnd"/>
      <w:r w:rsidRPr="00451EAB">
        <w:rPr>
          <w:rFonts w:cs="Arial"/>
          <w:lang w:val="en-GB"/>
        </w:rPr>
        <w:t xml:space="preserve"> Sachsen VEMASinnovativ, </w:t>
      </w:r>
      <w:proofErr w:type="spellStart"/>
      <w:r w:rsidRPr="00451EAB">
        <w:rPr>
          <w:rFonts w:cs="Arial"/>
          <w:lang w:val="en-GB"/>
        </w:rPr>
        <w:t>Industrieverein</w:t>
      </w:r>
      <w:proofErr w:type="spellEnd"/>
      <w:r w:rsidRPr="00451EAB">
        <w:rPr>
          <w:rFonts w:cs="Arial"/>
          <w:lang w:val="en-GB"/>
        </w:rPr>
        <w:t xml:space="preserve"> Sachsen and Leipziger Messe. The aim is to interest school pupils and students in technical professions. </w:t>
      </w:r>
      <w:r w:rsidR="008375B5" w:rsidRPr="008375B5">
        <w:rPr>
          <w:rFonts w:cs="Arial"/>
          <w:lang w:val="en-GB"/>
        </w:rPr>
        <w:t xml:space="preserve">Among others, the companies N+P </w:t>
      </w:r>
      <w:proofErr w:type="spellStart"/>
      <w:r w:rsidR="008375B5" w:rsidRPr="008375B5">
        <w:rPr>
          <w:rFonts w:cs="Arial"/>
          <w:lang w:val="en-GB"/>
        </w:rPr>
        <w:t>Informationssysteme</w:t>
      </w:r>
      <w:proofErr w:type="spellEnd"/>
      <w:r w:rsidR="008375B5" w:rsidRPr="008375B5">
        <w:rPr>
          <w:rFonts w:cs="Arial"/>
          <w:lang w:val="en-GB"/>
        </w:rPr>
        <w:t xml:space="preserve">, </w:t>
      </w:r>
      <w:proofErr w:type="spellStart"/>
      <w:r w:rsidR="008375B5" w:rsidRPr="008375B5">
        <w:rPr>
          <w:rFonts w:cs="Arial"/>
          <w:lang w:val="en-GB"/>
        </w:rPr>
        <w:t>Profiroll</w:t>
      </w:r>
      <w:proofErr w:type="spellEnd"/>
      <w:r w:rsidR="008375B5" w:rsidRPr="008375B5">
        <w:rPr>
          <w:rFonts w:cs="Arial"/>
          <w:lang w:val="en-GB"/>
        </w:rPr>
        <w:t xml:space="preserve"> Technologies and SITEC will inform about job offers.</w:t>
      </w:r>
    </w:p>
    <w:bookmarkEnd w:id="5"/>
    <w:p w14:paraId="6DBCE113" w14:textId="77777777" w:rsidR="00826DA8" w:rsidRPr="00451EAB" w:rsidRDefault="00826DA8" w:rsidP="00ED58C6">
      <w:pPr>
        <w:jc w:val="both"/>
        <w:rPr>
          <w:rFonts w:cs="Arial"/>
          <w:b/>
          <w:lang w:val="en-GB"/>
        </w:rPr>
      </w:pPr>
    </w:p>
    <w:p w14:paraId="57DCA3BA" w14:textId="77777777" w:rsidR="00451EAB" w:rsidRPr="00AA70E8" w:rsidRDefault="00451EAB" w:rsidP="00451EAB">
      <w:pPr>
        <w:pStyle w:val="WW-VorformatierterText11"/>
        <w:jc w:val="both"/>
        <w:rPr>
          <w:b/>
          <w:bCs w:val="0"/>
          <w:sz w:val="20"/>
          <w:lang w:val="en-GB"/>
          <w14:textOutline w14:w="0" w14:cap="flat" w14:cmpd="sng" w14:algn="ctr">
            <w14:noFill/>
            <w14:prstDash w14:val="solid"/>
            <w14:bevel/>
          </w14:textOutline>
        </w:rPr>
      </w:pPr>
      <w:r w:rsidRPr="00AA70E8">
        <w:rPr>
          <w:b/>
          <w:sz w:val="20"/>
          <w:lang w:val="en-GB"/>
          <w14:textOutline w14:w="0" w14:cap="flat" w14:cmpd="sng" w14:algn="ctr">
            <w14:noFill/>
            <w14:prstDash w14:val="solid"/>
            <w14:bevel/>
          </w14:textOutline>
        </w:rPr>
        <w:t xml:space="preserve">About Intec, Z and GrindTec </w:t>
      </w:r>
    </w:p>
    <w:p w14:paraId="46820A8F" w14:textId="3DD000EF" w:rsidR="00451EAB" w:rsidRDefault="00451EAB" w:rsidP="00451EAB">
      <w:pPr>
        <w:pStyle w:val="WW-VorformatierterText11"/>
        <w:widowControl/>
        <w:suppressAutoHyphens w:val="0"/>
        <w:spacing w:line="240" w:lineRule="auto"/>
        <w:jc w:val="both"/>
        <w:rPr>
          <w:sz w:val="20"/>
          <w:lang w:val="en-GB"/>
          <w14:textOutline w14:w="0" w14:cap="flat" w14:cmpd="sng" w14:algn="ctr">
            <w14:noFill/>
            <w14:prstDash w14:val="solid"/>
            <w14:bevel/>
          </w14:textOutline>
        </w:rPr>
      </w:pPr>
      <w:r w:rsidRPr="00AA70E8">
        <w:rPr>
          <w:sz w:val="20"/>
          <w:lang w:val="en-GB"/>
          <w14:textOutline w14:w="0" w14:cap="flat" w14:cmpd="sng" w14:algn="ctr">
            <w14:noFill/>
            <w14:prstDash w14:val="solid"/>
            <w14:bevel/>
          </w14:textOutline>
        </w:rPr>
        <w:t>The international trade fair trio Intec, Z and GrindTec will take place from 7 to 10 March 2023 at Leipziger Messe. Intec is one of the leading trade fairs for metal processing in Europe. Active global market leaders as well as SMEs make use of the trade fair as an efficient marketplace in the fields of machine tools, systems for automated production and precision tools. As one of Europe's most important subcontracting fairs, Z focuses its exhibition profile on parts, components, modules and technologies. GrindTec, the international leading trade fair for tool grinding and machining, will be held in parallel with Intec and Z as an independent exhibition for products and services surrounding tool machining systems.</w:t>
      </w:r>
    </w:p>
    <w:p w14:paraId="6FC0A5F1" w14:textId="4CAAF594" w:rsidR="00CC3736" w:rsidRDefault="00CC3736" w:rsidP="00451EAB">
      <w:pPr>
        <w:pStyle w:val="WW-VorformatierterText11"/>
        <w:widowControl/>
        <w:suppressAutoHyphens w:val="0"/>
        <w:spacing w:line="240" w:lineRule="auto"/>
        <w:jc w:val="both"/>
        <w:rPr>
          <w:bCs w:val="0"/>
          <w:sz w:val="20"/>
          <w:lang w:val="en-GB"/>
          <w14:textOutline w14:w="0" w14:cap="flat" w14:cmpd="sng" w14:algn="ctr">
            <w14:noFill/>
            <w14:prstDash w14:val="solid"/>
            <w14:bevel/>
          </w14:textOutline>
        </w:rPr>
      </w:pPr>
    </w:p>
    <w:p w14:paraId="007B2A12" w14:textId="77777777" w:rsidR="00CC3736" w:rsidRPr="00CC3736" w:rsidRDefault="00CC3736" w:rsidP="00CC3736">
      <w:pPr>
        <w:pStyle w:val="WW-VorformatierterText11"/>
        <w:jc w:val="both"/>
        <w:rPr>
          <w:b/>
          <w:bCs w:val="0"/>
          <w:sz w:val="20"/>
          <w:lang w:val="en-GB"/>
          <w14:textOutline w14:w="0" w14:cap="flat" w14:cmpd="sng" w14:algn="ctr">
            <w14:noFill/>
            <w14:prstDash w14:val="solid"/>
            <w14:bevel/>
          </w14:textOutline>
        </w:rPr>
      </w:pPr>
      <w:r w:rsidRPr="00CC3736">
        <w:rPr>
          <w:b/>
          <w:bCs w:val="0"/>
          <w:sz w:val="20"/>
          <w:lang w:val="en-GB"/>
          <w14:textOutline w14:w="0" w14:cap="flat" w14:cmpd="sng" w14:algn="ctr">
            <w14:noFill/>
            <w14:prstDash w14:val="solid"/>
            <w14:bevel/>
          </w14:textOutline>
        </w:rPr>
        <w:t>About the Leipziger Messe</w:t>
      </w:r>
    </w:p>
    <w:p w14:paraId="559BFF50" w14:textId="1009A818" w:rsidR="00CC3736" w:rsidRPr="00AA70E8" w:rsidRDefault="00CC3736" w:rsidP="00CC3736">
      <w:pPr>
        <w:pStyle w:val="WW-VorformatierterText11"/>
        <w:widowControl/>
        <w:suppressAutoHyphens w:val="0"/>
        <w:spacing w:line="240" w:lineRule="auto"/>
        <w:jc w:val="both"/>
        <w:rPr>
          <w:bCs w:val="0"/>
          <w:sz w:val="20"/>
          <w:lang w:val="en-GB"/>
          <w14:textOutline w14:w="0" w14:cap="flat" w14:cmpd="sng" w14:algn="ctr">
            <w14:noFill/>
            <w14:prstDash w14:val="solid"/>
            <w14:bevel/>
          </w14:textOutline>
        </w:rPr>
      </w:pPr>
      <w:r w:rsidRPr="00CC3736">
        <w:rPr>
          <w:bCs w:val="0"/>
          <w:sz w:val="20"/>
          <w:lang w:val="en-GB"/>
          <w14:textOutline w14:w="0" w14:cap="flat" w14:cmpd="sng" w14:algn="ctr">
            <w14:noFill/>
            <w14:prstDash w14:val="solid"/>
            <w14:bevel/>
          </w14:textOutline>
        </w:rPr>
        <w:t xml:space="preserve">The Leipziger Messe is one of the ten leading German trade fair companies and one of the top 50 worldwide. It organises events in Leipzig and at various locations all over Germany and abroad. With its five subsidiaries and the Congress </w:t>
      </w:r>
      <w:proofErr w:type="spellStart"/>
      <w:r w:rsidRPr="00CC3736">
        <w:rPr>
          <w:bCs w:val="0"/>
          <w:sz w:val="20"/>
          <w:lang w:val="en-GB"/>
          <w14:textOutline w14:w="0" w14:cap="flat" w14:cmpd="sng" w14:algn="ctr">
            <w14:noFill/>
            <w14:prstDash w14:val="solid"/>
            <w14:bevel/>
          </w14:textOutline>
        </w:rPr>
        <w:t>Center</w:t>
      </w:r>
      <w:proofErr w:type="spellEnd"/>
      <w:r w:rsidRPr="00CC3736">
        <w:rPr>
          <w:bCs w:val="0"/>
          <w:sz w:val="20"/>
          <w:lang w:val="en-GB"/>
          <w14:textOutline w14:w="0" w14:cap="flat" w14:cmpd="sng" w14:algn="ctr">
            <w14:noFill/>
            <w14:prstDash w14:val="solid"/>
            <w14:bevel/>
          </w14:textOutline>
        </w:rPr>
        <w:t xml:space="preserve"> Leipzig (CCL), Leipziger Messe is a comprehensive service provider covering the entire chain of the events business. It is due to this level of professionalism, that customers and visitors in 2022 voted the Leipziger Messe the service champion of the trade fair industry in Germany's largest service ranking for the ninth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Leipziger Messe's corporate activities.</w:t>
      </w:r>
    </w:p>
    <w:p w14:paraId="16F0B4B6" w14:textId="77777777" w:rsidR="00CC4DB1" w:rsidRPr="00451EAB" w:rsidRDefault="00CC4DB1" w:rsidP="00CC4DB1">
      <w:pPr>
        <w:pStyle w:val="WW-VorformatierterText11"/>
        <w:widowControl/>
        <w:suppressAutoHyphens w:val="0"/>
        <w:spacing w:line="240" w:lineRule="auto"/>
        <w:jc w:val="both"/>
        <w:rPr>
          <w:sz w:val="20"/>
          <w:shd w:val="clear" w:color="auto" w:fill="FFFF00"/>
          <w:lang w:val="en-GB"/>
        </w:rPr>
      </w:pPr>
    </w:p>
    <w:p w14:paraId="0D010007" w14:textId="77777777" w:rsidR="00451EAB" w:rsidRPr="00E4747C" w:rsidRDefault="00451EAB" w:rsidP="00451EAB">
      <w:pPr>
        <w:rPr>
          <w:b/>
          <w:sz w:val="20"/>
          <w:lang w:val="en-GB"/>
        </w:rPr>
      </w:pPr>
      <w:r w:rsidRPr="00E4747C">
        <w:rPr>
          <w:b/>
          <w:sz w:val="20"/>
          <w:lang w:val="en-GB"/>
        </w:rPr>
        <w:t>Press contact:</w:t>
      </w:r>
    </w:p>
    <w:p w14:paraId="7A6ACDA7" w14:textId="77777777" w:rsidR="00451EAB" w:rsidRPr="00E4747C" w:rsidRDefault="00451EAB" w:rsidP="00451EAB">
      <w:pPr>
        <w:rPr>
          <w:sz w:val="20"/>
          <w:lang w:val="en-GB"/>
        </w:rPr>
      </w:pPr>
      <w:r w:rsidRPr="00E4747C">
        <w:rPr>
          <w:sz w:val="20"/>
          <w:lang w:val="en-GB"/>
        </w:rPr>
        <w:t>Christian Heinz</w:t>
      </w:r>
    </w:p>
    <w:p w14:paraId="6E6079F3" w14:textId="77777777" w:rsidR="00451EAB" w:rsidRPr="00E4747C" w:rsidRDefault="00451EAB" w:rsidP="00451EAB">
      <w:pPr>
        <w:rPr>
          <w:sz w:val="20"/>
          <w:lang w:val="en-GB"/>
        </w:rPr>
      </w:pPr>
      <w:r w:rsidRPr="00E4747C">
        <w:rPr>
          <w:sz w:val="20"/>
          <w:lang w:val="en-GB"/>
        </w:rPr>
        <w:t>Press Officer</w:t>
      </w:r>
      <w:r>
        <w:rPr>
          <w:sz w:val="20"/>
          <w:lang w:val="en-GB"/>
        </w:rPr>
        <w:t xml:space="preserve"> </w:t>
      </w:r>
      <w:r w:rsidRPr="00E4747C">
        <w:rPr>
          <w:sz w:val="20"/>
          <w:lang w:val="en-GB"/>
        </w:rPr>
        <w:t>Intec, Z and GrindTec</w:t>
      </w:r>
    </w:p>
    <w:p w14:paraId="063349E7" w14:textId="77777777" w:rsidR="00451EAB" w:rsidRPr="00E4747C" w:rsidRDefault="00451EAB" w:rsidP="00451EAB">
      <w:pPr>
        <w:rPr>
          <w:sz w:val="20"/>
          <w:lang w:val="en-GB"/>
        </w:rPr>
      </w:pPr>
      <w:r w:rsidRPr="00E4747C">
        <w:rPr>
          <w:sz w:val="20"/>
          <w:lang w:val="en-GB"/>
        </w:rPr>
        <w:t>Phone: +49 (0)341 678-6514</w:t>
      </w:r>
    </w:p>
    <w:p w14:paraId="78A6E8AC" w14:textId="77777777" w:rsidR="00451EAB" w:rsidRPr="00E4747C" w:rsidRDefault="00451EAB" w:rsidP="00451EAB">
      <w:pPr>
        <w:rPr>
          <w:sz w:val="20"/>
          <w:lang w:val="en-GB"/>
        </w:rPr>
      </w:pPr>
      <w:r w:rsidRPr="00E4747C">
        <w:rPr>
          <w:sz w:val="20"/>
          <w:lang w:val="en-GB"/>
        </w:rPr>
        <w:t>Email: c.heinz@leipziger-messe.de</w:t>
      </w:r>
    </w:p>
    <w:p w14:paraId="363912CF" w14:textId="77777777" w:rsidR="00451EAB" w:rsidRPr="00E4747C" w:rsidRDefault="00451EAB" w:rsidP="00451EAB">
      <w:pPr>
        <w:rPr>
          <w:sz w:val="20"/>
          <w:lang w:val="en-GB"/>
        </w:rPr>
      </w:pPr>
    </w:p>
    <w:p w14:paraId="469360A5" w14:textId="77777777" w:rsidR="00451EAB" w:rsidRPr="00E4747C" w:rsidRDefault="00451EAB" w:rsidP="00451EAB">
      <w:pPr>
        <w:rPr>
          <w:b/>
          <w:sz w:val="20"/>
          <w:lang w:val="en-GB"/>
        </w:rPr>
      </w:pPr>
      <w:r w:rsidRPr="00E4747C">
        <w:rPr>
          <w:b/>
          <w:sz w:val="20"/>
          <w:lang w:val="en-GB"/>
        </w:rPr>
        <w:t>Online</w:t>
      </w:r>
    </w:p>
    <w:p w14:paraId="1EEF84CB" w14:textId="77777777" w:rsidR="00451EAB" w:rsidRPr="00E4747C" w:rsidRDefault="00451EAB" w:rsidP="00451EAB">
      <w:pPr>
        <w:rPr>
          <w:sz w:val="20"/>
          <w:lang w:val="en-GB"/>
        </w:rPr>
      </w:pPr>
      <w:r w:rsidRPr="003C58FB">
        <w:rPr>
          <w:sz w:val="20"/>
          <w:lang w:val="en-GB"/>
        </w:rPr>
        <w:t>https://www.messe-intec.de/en/</w:t>
      </w:r>
    </w:p>
    <w:p w14:paraId="65C613F8" w14:textId="77777777" w:rsidR="00451EAB" w:rsidRDefault="00451EAB" w:rsidP="00451EAB">
      <w:pPr>
        <w:rPr>
          <w:sz w:val="20"/>
          <w:lang w:val="en-GB"/>
        </w:rPr>
      </w:pPr>
      <w:r w:rsidRPr="003C58FB">
        <w:rPr>
          <w:sz w:val="20"/>
          <w:lang w:val="en-GB"/>
        </w:rPr>
        <w:t>https://www.zuliefermesse.de/en/</w:t>
      </w:r>
    </w:p>
    <w:p w14:paraId="7AF90215" w14:textId="77777777" w:rsidR="00451EAB" w:rsidRDefault="00451EAB" w:rsidP="00451EAB">
      <w:pPr>
        <w:rPr>
          <w:sz w:val="20"/>
          <w:lang w:val="en-GB"/>
        </w:rPr>
      </w:pPr>
      <w:r w:rsidRPr="003C58FB">
        <w:rPr>
          <w:sz w:val="20"/>
          <w:lang w:val="en-GB"/>
        </w:rPr>
        <w:t>https://www.grindtec.de/en/</w:t>
      </w:r>
    </w:p>
    <w:p w14:paraId="3DD1DC89" w14:textId="77777777" w:rsidR="00451EAB" w:rsidRPr="003C58FB" w:rsidRDefault="00451EAB" w:rsidP="00451EAB">
      <w:pPr>
        <w:rPr>
          <w:lang w:val="en-GB"/>
        </w:rPr>
      </w:pPr>
      <w:r w:rsidRPr="003C58FB">
        <w:rPr>
          <w:sz w:val="20"/>
          <w:lang w:val="en-GB"/>
        </w:rPr>
        <w:t>https://www.leipziger-messe.de/en/</w:t>
      </w:r>
    </w:p>
    <w:p w14:paraId="0E97184E" w14:textId="189AFDA2" w:rsidR="00FE75EE" w:rsidRPr="00451EAB" w:rsidRDefault="00FE75EE" w:rsidP="00451EAB">
      <w:pPr>
        <w:rPr>
          <w:sz w:val="20"/>
          <w:lang w:val="en-GB"/>
        </w:rPr>
      </w:pPr>
    </w:p>
    <w:sectPr w:rsidR="00FE75EE" w:rsidRPr="00451EAB" w:rsidSect="00FC13BC">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77ACB" w14:textId="77777777" w:rsidR="00416636" w:rsidRDefault="00416636">
      <w:r>
        <w:separator/>
      </w:r>
    </w:p>
  </w:endnote>
  <w:endnote w:type="continuationSeparator" w:id="0">
    <w:p w14:paraId="40511BBA" w14:textId="77777777" w:rsidR="00416636" w:rsidRDefault="00416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0B14" w14:textId="77777777" w:rsidR="00C02E5F" w:rsidRDefault="00C02E5F">
    <w:pPr>
      <w:pStyle w:val="Fuzeile"/>
    </w:pPr>
    <w:r>
      <w:rPr>
        <w:noProof/>
      </w:rPr>
      <mc:AlternateContent>
        <mc:Choice Requires="wps">
          <w:drawing>
            <wp:anchor distT="0" distB="0" distL="114300" distR="114300" simplePos="0" relativeHeight="251657216" behindDoc="0" locked="0" layoutInCell="1" allowOverlap="1" wp14:anchorId="6A89BCF0" wp14:editId="41224470">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70F64" w14:textId="77777777" w:rsidR="00C02E5F" w:rsidRPr="008B70A6" w:rsidRDefault="00C02E5F"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9BCF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A170F64" w14:textId="77777777" w:rsidR="00C02E5F" w:rsidRPr="008B70A6" w:rsidRDefault="00C02E5F"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33B7" w14:textId="77777777" w:rsidR="00416636" w:rsidRDefault="00416636">
      <w:r>
        <w:separator/>
      </w:r>
    </w:p>
  </w:footnote>
  <w:footnote w:type="continuationSeparator" w:id="0">
    <w:p w14:paraId="48C6E23A" w14:textId="77777777" w:rsidR="00416636" w:rsidRDefault="00416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914B" w14:textId="77777777" w:rsidR="00C02E5F" w:rsidRDefault="00C02E5F">
    <w:pPr>
      <w:pStyle w:val="Kopfzeile"/>
    </w:pPr>
    <w:r>
      <w:rPr>
        <w:noProof/>
        <w:sz w:val="20"/>
      </w:rPr>
      <mc:AlternateContent>
        <mc:Choice Requires="wps">
          <w:drawing>
            <wp:anchor distT="0" distB="0" distL="114300" distR="114300" simplePos="0" relativeHeight="251656192" behindDoc="0" locked="0" layoutInCell="0" allowOverlap="1" wp14:anchorId="21B1F81F" wp14:editId="438870AA">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86330" w14:textId="77777777" w:rsidR="00C02E5F" w:rsidRDefault="00C02E5F">
                          <w:pPr>
                            <w:jc w:val="right"/>
                          </w:pPr>
                          <w:r>
                            <w:rPr>
                              <w:snapToGrid w:val="0"/>
                            </w:rPr>
                            <w:fldChar w:fldCharType="begin"/>
                          </w:r>
                          <w:r>
                            <w:rPr>
                              <w:snapToGrid w:val="0"/>
                            </w:rPr>
                            <w:instrText xml:space="preserve"> PAGE </w:instrText>
                          </w:r>
                          <w:r>
                            <w:rPr>
                              <w:snapToGrid w:val="0"/>
                            </w:rPr>
                            <w:fldChar w:fldCharType="separate"/>
                          </w:r>
                          <w:r w:rsidR="00E4151C">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1F81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AA86330" w14:textId="77777777" w:rsidR="00C02E5F" w:rsidRDefault="00C02E5F">
                    <w:pPr>
                      <w:jc w:val="right"/>
                    </w:pPr>
                    <w:r>
                      <w:rPr>
                        <w:snapToGrid w:val="0"/>
                      </w:rPr>
                      <w:fldChar w:fldCharType="begin"/>
                    </w:r>
                    <w:r>
                      <w:rPr>
                        <w:snapToGrid w:val="0"/>
                      </w:rPr>
                      <w:instrText xml:space="preserve"> PAGE </w:instrText>
                    </w:r>
                    <w:r>
                      <w:rPr>
                        <w:snapToGrid w:val="0"/>
                      </w:rPr>
                      <w:fldChar w:fldCharType="separate"/>
                    </w:r>
                    <w:r w:rsidR="00E4151C">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FBBD" w14:textId="77777777" w:rsidR="00C02E5F" w:rsidRDefault="00C02E5F">
    <w:pPr>
      <w:pStyle w:val="Kopfzeile"/>
    </w:pPr>
    <w:r>
      <w:rPr>
        <w:noProof/>
      </w:rPr>
      <w:drawing>
        <wp:anchor distT="0" distB="0" distL="114300" distR="114300" simplePos="0" relativeHeight="251659264" behindDoc="1" locked="0" layoutInCell="1" allowOverlap="1" wp14:anchorId="6456F476" wp14:editId="76ED3060">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65C718" wp14:editId="4F938CB4">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8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0"/>
    <w:rsid w:val="00007395"/>
    <w:rsid w:val="00010891"/>
    <w:rsid w:val="000146A6"/>
    <w:rsid w:val="00022E92"/>
    <w:rsid w:val="00027189"/>
    <w:rsid w:val="00030A9A"/>
    <w:rsid w:val="000313AE"/>
    <w:rsid w:val="00032936"/>
    <w:rsid w:val="00040A1A"/>
    <w:rsid w:val="00042402"/>
    <w:rsid w:val="00043822"/>
    <w:rsid w:val="00046FEC"/>
    <w:rsid w:val="00047E60"/>
    <w:rsid w:val="00053074"/>
    <w:rsid w:val="00061065"/>
    <w:rsid w:val="00064B74"/>
    <w:rsid w:val="00071CCB"/>
    <w:rsid w:val="00075EF2"/>
    <w:rsid w:val="00076D60"/>
    <w:rsid w:val="00077B86"/>
    <w:rsid w:val="00085642"/>
    <w:rsid w:val="00085EB7"/>
    <w:rsid w:val="00086764"/>
    <w:rsid w:val="000914AF"/>
    <w:rsid w:val="00091DE7"/>
    <w:rsid w:val="000944F1"/>
    <w:rsid w:val="0009781C"/>
    <w:rsid w:val="000A3DDF"/>
    <w:rsid w:val="000A4A26"/>
    <w:rsid w:val="000A4AB1"/>
    <w:rsid w:val="000A7912"/>
    <w:rsid w:val="000B1E38"/>
    <w:rsid w:val="000B7AD4"/>
    <w:rsid w:val="000C51F2"/>
    <w:rsid w:val="000D422E"/>
    <w:rsid w:val="000D4DEB"/>
    <w:rsid w:val="000D4FE8"/>
    <w:rsid w:val="000E62F2"/>
    <w:rsid w:val="00102558"/>
    <w:rsid w:val="00104674"/>
    <w:rsid w:val="001052EF"/>
    <w:rsid w:val="001172D7"/>
    <w:rsid w:val="00122C25"/>
    <w:rsid w:val="00130C52"/>
    <w:rsid w:val="0013120C"/>
    <w:rsid w:val="00131BC1"/>
    <w:rsid w:val="0013223A"/>
    <w:rsid w:val="001378ED"/>
    <w:rsid w:val="00140842"/>
    <w:rsid w:val="00142D40"/>
    <w:rsid w:val="00146E70"/>
    <w:rsid w:val="0015799E"/>
    <w:rsid w:val="00160A46"/>
    <w:rsid w:val="0017251C"/>
    <w:rsid w:val="00172AD0"/>
    <w:rsid w:val="00174DD6"/>
    <w:rsid w:val="00175899"/>
    <w:rsid w:val="0018064A"/>
    <w:rsid w:val="001902DF"/>
    <w:rsid w:val="001A1A9F"/>
    <w:rsid w:val="001A214F"/>
    <w:rsid w:val="001A2F41"/>
    <w:rsid w:val="001A36FB"/>
    <w:rsid w:val="001A3F77"/>
    <w:rsid w:val="001B31B1"/>
    <w:rsid w:val="001C03A9"/>
    <w:rsid w:val="001C1325"/>
    <w:rsid w:val="001C319D"/>
    <w:rsid w:val="001C35F5"/>
    <w:rsid w:val="001C6275"/>
    <w:rsid w:val="001D3B2C"/>
    <w:rsid w:val="001D6173"/>
    <w:rsid w:val="001E6F5F"/>
    <w:rsid w:val="001E75F5"/>
    <w:rsid w:val="001E7B81"/>
    <w:rsid w:val="001F50A2"/>
    <w:rsid w:val="00203AD8"/>
    <w:rsid w:val="00207832"/>
    <w:rsid w:val="002103B1"/>
    <w:rsid w:val="002116A4"/>
    <w:rsid w:val="0021479F"/>
    <w:rsid w:val="002157E4"/>
    <w:rsid w:val="00217477"/>
    <w:rsid w:val="00223814"/>
    <w:rsid w:val="00225D2E"/>
    <w:rsid w:val="0022799B"/>
    <w:rsid w:val="0023390A"/>
    <w:rsid w:val="00241D82"/>
    <w:rsid w:val="002423CA"/>
    <w:rsid w:val="00247316"/>
    <w:rsid w:val="002516C6"/>
    <w:rsid w:val="00252D9B"/>
    <w:rsid w:val="0026246C"/>
    <w:rsid w:val="002759FD"/>
    <w:rsid w:val="00280566"/>
    <w:rsid w:val="00281646"/>
    <w:rsid w:val="00290ECB"/>
    <w:rsid w:val="0029139D"/>
    <w:rsid w:val="0029315D"/>
    <w:rsid w:val="00294442"/>
    <w:rsid w:val="00295C6A"/>
    <w:rsid w:val="002A65B5"/>
    <w:rsid w:val="002B0388"/>
    <w:rsid w:val="002B3EF2"/>
    <w:rsid w:val="002C003F"/>
    <w:rsid w:val="002C07B7"/>
    <w:rsid w:val="002C26A3"/>
    <w:rsid w:val="002C4C88"/>
    <w:rsid w:val="002D12FE"/>
    <w:rsid w:val="002D2B98"/>
    <w:rsid w:val="002E04CB"/>
    <w:rsid w:val="002E16ED"/>
    <w:rsid w:val="002E1798"/>
    <w:rsid w:val="002F0785"/>
    <w:rsid w:val="002F4104"/>
    <w:rsid w:val="003017CF"/>
    <w:rsid w:val="00302E3E"/>
    <w:rsid w:val="00304100"/>
    <w:rsid w:val="003100B7"/>
    <w:rsid w:val="0031159E"/>
    <w:rsid w:val="00312E9A"/>
    <w:rsid w:val="00313481"/>
    <w:rsid w:val="0031775E"/>
    <w:rsid w:val="003267ED"/>
    <w:rsid w:val="0033154D"/>
    <w:rsid w:val="00352CB5"/>
    <w:rsid w:val="00352DAD"/>
    <w:rsid w:val="00355EBA"/>
    <w:rsid w:val="00360BCC"/>
    <w:rsid w:val="00361349"/>
    <w:rsid w:val="00362CBB"/>
    <w:rsid w:val="0037047F"/>
    <w:rsid w:val="00372F89"/>
    <w:rsid w:val="00376213"/>
    <w:rsid w:val="00381338"/>
    <w:rsid w:val="003864AB"/>
    <w:rsid w:val="003865F5"/>
    <w:rsid w:val="00390ABF"/>
    <w:rsid w:val="00391671"/>
    <w:rsid w:val="003942F1"/>
    <w:rsid w:val="003A2205"/>
    <w:rsid w:val="003A259E"/>
    <w:rsid w:val="003A4946"/>
    <w:rsid w:val="003C5514"/>
    <w:rsid w:val="003C72D9"/>
    <w:rsid w:val="003D19C5"/>
    <w:rsid w:val="003D3BC0"/>
    <w:rsid w:val="003E2278"/>
    <w:rsid w:val="003E4A9C"/>
    <w:rsid w:val="003E72EA"/>
    <w:rsid w:val="003F0E60"/>
    <w:rsid w:val="003F31FF"/>
    <w:rsid w:val="00410C94"/>
    <w:rsid w:val="00413A98"/>
    <w:rsid w:val="00416636"/>
    <w:rsid w:val="00417A42"/>
    <w:rsid w:val="00430882"/>
    <w:rsid w:val="00430DD1"/>
    <w:rsid w:val="00432236"/>
    <w:rsid w:val="00437B57"/>
    <w:rsid w:val="00444815"/>
    <w:rsid w:val="00444B92"/>
    <w:rsid w:val="004512E3"/>
    <w:rsid w:val="00451EAB"/>
    <w:rsid w:val="00453850"/>
    <w:rsid w:val="00454D92"/>
    <w:rsid w:val="0045688A"/>
    <w:rsid w:val="00460736"/>
    <w:rsid w:val="004618E5"/>
    <w:rsid w:val="004629F1"/>
    <w:rsid w:val="004665E2"/>
    <w:rsid w:val="004671E5"/>
    <w:rsid w:val="004733DB"/>
    <w:rsid w:val="0047566E"/>
    <w:rsid w:val="00480DF9"/>
    <w:rsid w:val="00481220"/>
    <w:rsid w:val="00486D23"/>
    <w:rsid w:val="0049641D"/>
    <w:rsid w:val="004A0B10"/>
    <w:rsid w:val="004A587E"/>
    <w:rsid w:val="004A66A6"/>
    <w:rsid w:val="004A7BD2"/>
    <w:rsid w:val="004B1D0C"/>
    <w:rsid w:val="004C14D3"/>
    <w:rsid w:val="004C5996"/>
    <w:rsid w:val="004C73FD"/>
    <w:rsid w:val="004C7AD2"/>
    <w:rsid w:val="004D1AB3"/>
    <w:rsid w:val="004D2C27"/>
    <w:rsid w:val="004E176C"/>
    <w:rsid w:val="004E574E"/>
    <w:rsid w:val="004F3B88"/>
    <w:rsid w:val="00500470"/>
    <w:rsid w:val="00502EAF"/>
    <w:rsid w:val="0050535A"/>
    <w:rsid w:val="0051422F"/>
    <w:rsid w:val="00515DB5"/>
    <w:rsid w:val="00515F72"/>
    <w:rsid w:val="0052263A"/>
    <w:rsid w:val="00532BFF"/>
    <w:rsid w:val="00533735"/>
    <w:rsid w:val="00533E89"/>
    <w:rsid w:val="0053444C"/>
    <w:rsid w:val="0053719A"/>
    <w:rsid w:val="005444CE"/>
    <w:rsid w:val="00546391"/>
    <w:rsid w:val="0055375D"/>
    <w:rsid w:val="00553D1A"/>
    <w:rsid w:val="00554815"/>
    <w:rsid w:val="0055525E"/>
    <w:rsid w:val="0055572B"/>
    <w:rsid w:val="0055588D"/>
    <w:rsid w:val="00556DED"/>
    <w:rsid w:val="0056160A"/>
    <w:rsid w:val="005621B8"/>
    <w:rsid w:val="00565665"/>
    <w:rsid w:val="00567057"/>
    <w:rsid w:val="00567343"/>
    <w:rsid w:val="00570A7F"/>
    <w:rsid w:val="00570F04"/>
    <w:rsid w:val="00573A3A"/>
    <w:rsid w:val="00573FBA"/>
    <w:rsid w:val="00575885"/>
    <w:rsid w:val="00575BC9"/>
    <w:rsid w:val="00590EC9"/>
    <w:rsid w:val="00591006"/>
    <w:rsid w:val="0059199B"/>
    <w:rsid w:val="00592881"/>
    <w:rsid w:val="00594BC6"/>
    <w:rsid w:val="005A0FB2"/>
    <w:rsid w:val="005A21FC"/>
    <w:rsid w:val="005A3DD1"/>
    <w:rsid w:val="005B2396"/>
    <w:rsid w:val="005B4B00"/>
    <w:rsid w:val="005B56BA"/>
    <w:rsid w:val="005B5D01"/>
    <w:rsid w:val="005C300E"/>
    <w:rsid w:val="005C7659"/>
    <w:rsid w:val="005C775F"/>
    <w:rsid w:val="005D7282"/>
    <w:rsid w:val="005E1F66"/>
    <w:rsid w:val="005E6791"/>
    <w:rsid w:val="005F3116"/>
    <w:rsid w:val="005F315D"/>
    <w:rsid w:val="005F46F4"/>
    <w:rsid w:val="0060143D"/>
    <w:rsid w:val="0060184D"/>
    <w:rsid w:val="00603717"/>
    <w:rsid w:val="00605AD8"/>
    <w:rsid w:val="0061179B"/>
    <w:rsid w:val="0062246F"/>
    <w:rsid w:val="00623E41"/>
    <w:rsid w:val="00624A8A"/>
    <w:rsid w:val="0063260F"/>
    <w:rsid w:val="00640F20"/>
    <w:rsid w:val="00645BE8"/>
    <w:rsid w:val="00645D77"/>
    <w:rsid w:val="00651D00"/>
    <w:rsid w:val="006548A5"/>
    <w:rsid w:val="00656EC3"/>
    <w:rsid w:val="006662F8"/>
    <w:rsid w:val="00667E8D"/>
    <w:rsid w:val="006706B5"/>
    <w:rsid w:val="00671F23"/>
    <w:rsid w:val="006723E3"/>
    <w:rsid w:val="0067341B"/>
    <w:rsid w:val="00677ABE"/>
    <w:rsid w:val="00685BBA"/>
    <w:rsid w:val="006A4854"/>
    <w:rsid w:val="006A5C5A"/>
    <w:rsid w:val="006B59D0"/>
    <w:rsid w:val="006B707D"/>
    <w:rsid w:val="006B7849"/>
    <w:rsid w:val="006C2B56"/>
    <w:rsid w:val="006F24E9"/>
    <w:rsid w:val="006F3302"/>
    <w:rsid w:val="00710DD6"/>
    <w:rsid w:val="00713BF8"/>
    <w:rsid w:val="00714E03"/>
    <w:rsid w:val="00715F1D"/>
    <w:rsid w:val="0071654F"/>
    <w:rsid w:val="00725482"/>
    <w:rsid w:val="00731FDC"/>
    <w:rsid w:val="0073507F"/>
    <w:rsid w:val="00736760"/>
    <w:rsid w:val="0073737F"/>
    <w:rsid w:val="0073749C"/>
    <w:rsid w:val="0073766C"/>
    <w:rsid w:val="00747EA2"/>
    <w:rsid w:val="0075385E"/>
    <w:rsid w:val="00755D32"/>
    <w:rsid w:val="00757A12"/>
    <w:rsid w:val="007612E8"/>
    <w:rsid w:val="0076288F"/>
    <w:rsid w:val="00763328"/>
    <w:rsid w:val="0076666C"/>
    <w:rsid w:val="00772C12"/>
    <w:rsid w:val="00777C13"/>
    <w:rsid w:val="00785606"/>
    <w:rsid w:val="00790927"/>
    <w:rsid w:val="007937FE"/>
    <w:rsid w:val="00795D77"/>
    <w:rsid w:val="007A1699"/>
    <w:rsid w:val="007A638D"/>
    <w:rsid w:val="007B433C"/>
    <w:rsid w:val="007B7BDE"/>
    <w:rsid w:val="007C008C"/>
    <w:rsid w:val="007C0D63"/>
    <w:rsid w:val="007C0E96"/>
    <w:rsid w:val="007C2521"/>
    <w:rsid w:val="007C43FB"/>
    <w:rsid w:val="007C5CB3"/>
    <w:rsid w:val="007D037C"/>
    <w:rsid w:val="007D0CA6"/>
    <w:rsid w:val="007D124B"/>
    <w:rsid w:val="007D558F"/>
    <w:rsid w:val="007E29A6"/>
    <w:rsid w:val="007E6F25"/>
    <w:rsid w:val="007F0025"/>
    <w:rsid w:val="00802C55"/>
    <w:rsid w:val="008116B3"/>
    <w:rsid w:val="008146F2"/>
    <w:rsid w:val="00815491"/>
    <w:rsid w:val="008269D1"/>
    <w:rsid w:val="00826DA8"/>
    <w:rsid w:val="00830E6A"/>
    <w:rsid w:val="00833B92"/>
    <w:rsid w:val="00835515"/>
    <w:rsid w:val="008375B5"/>
    <w:rsid w:val="0085067C"/>
    <w:rsid w:val="00852D26"/>
    <w:rsid w:val="00852FC2"/>
    <w:rsid w:val="00854701"/>
    <w:rsid w:val="0085726D"/>
    <w:rsid w:val="00860740"/>
    <w:rsid w:val="0086577D"/>
    <w:rsid w:val="008666CA"/>
    <w:rsid w:val="008714A0"/>
    <w:rsid w:val="00873074"/>
    <w:rsid w:val="008772B9"/>
    <w:rsid w:val="00880A5C"/>
    <w:rsid w:val="00882924"/>
    <w:rsid w:val="00883DEF"/>
    <w:rsid w:val="00890FFD"/>
    <w:rsid w:val="00891B14"/>
    <w:rsid w:val="008A0798"/>
    <w:rsid w:val="008A21A9"/>
    <w:rsid w:val="008B0BE5"/>
    <w:rsid w:val="008B4F65"/>
    <w:rsid w:val="008B75ED"/>
    <w:rsid w:val="008C0EC1"/>
    <w:rsid w:val="008C3904"/>
    <w:rsid w:val="008C424C"/>
    <w:rsid w:val="008D431A"/>
    <w:rsid w:val="008E04BD"/>
    <w:rsid w:val="008E4A91"/>
    <w:rsid w:val="008F0BEB"/>
    <w:rsid w:val="008F20CB"/>
    <w:rsid w:val="008F2D78"/>
    <w:rsid w:val="008F3CAA"/>
    <w:rsid w:val="00900CA2"/>
    <w:rsid w:val="0090262D"/>
    <w:rsid w:val="00902DBD"/>
    <w:rsid w:val="00906A6D"/>
    <w:rsid w:val="00910453"/>
    <w:rsid w:val="00914394"/>
    <w:rsid w:val="0091497F"/>
    <w:rsid w:val="00914B55"/>
    <w:rsid w:val="00922C18"/>
    <w:rsid w:val="00930D98"/>
    <w:rsid w:val="00932DDC"/>
    <w:rsid w:val="009333E4"/>
    <w:rsid w:val="00935035"/>
    <w:rsid w:val="00936353"/>
    <w:rsid w:val="009403E0"/>
    <w:rsid w:val="00940C20"/>
    <w:rsid w:val="00946788"/>
    <w:rsid w:val="00953725"/>
    <w:rsid w:val="009578D1"/>
    <w:rsid w:val="0096211A"/>
    <w:rsid w:val="009677F3"/>
    <w:rsid w:val="009736F9"/>
    <w:rsid w:val="009756AE"/>
    <w:rsid w:val="00980C07"/>
    <w:rsid w:val="00981F3B"/>
    <w:rsid w:val="009820BD"/>
    <w:rsid w:val="00982142"/>
    <w:rsid w:val="009827A0"/>
    <w:rsid w:val="00984AB1"/>
    <w:rsid w:val="00993C97"/>
    <w:rsid w:val="009A55FD"/>
    <w:rsid w:val="009B157A"/>
    <w:rsid w:val="009B3C7A"/>
    <w:rsid w:val="009B55BA"/>
    <w:rsid w:val="009B6C71"/>
    <w:rsid w:val="009C0949"/>
    <w:rsid w:val="009C4C35"/>
    <w:rsid w:val="009C5A39"/>
    <w:rsid w:val="009C5C29"/>
    <w:rsid w:val="009C5D72"/>
    <w:rsid w:val="009C7C9C"/>
    <w:rsid w:val="009D1BB8"/>
    <w:rsid w:val="009D37B4"/>
    <w:rsid w:val="009D79B3"/>
    <w:rsid w:val="009E04A6"/>
    <w:rsid w:val="009E18B6"/>
    <w:rsid w:val="009E27E2"/>
    <w:rsid w:val="009E34A5"/>
    <w:rsid w:val="009E4DCE"/>
    <w:rsid w:val="009F4BC7"/>
    <w:rsid w:val="009F7D7C"/>
    <w:rsid w:val="00A04652"/>
    <w:rsid w:val="00A055B6"/>
    <w:rsid w:val="00A143F2"/>
    <w:rsid w:val="00A1626C"/>
    <w:rsid w:val="00A20595"/>
    <w:rsid w:val="00A20E27"/>
    <w:rsid w:val="00A22F17"/>
    <w:rsid w:val="00A24A17"/>
    <w:rsid w:val="00A257FF"/>
    <w:rsid w:val="00A3234F"/>
    <w:rsid w:val="00A33D24"/>
    <w:rsid w:val="00A34279"/>
    <w:rsid w:val="00A344C2"/>
    <w:rsid w:val="00A43600"/>
    <w:rsid w:val="00A51388"/>
    <w:rsid w:val="00A54D4C"/>
    <w:rsid w:val="00A60534"/>
    <w:rsid w:val="00A64FDA"/>
    <w:rsid w:val="00A65DC6"/>
    <w:rsid w:val="00A66E6D"/>
    <w:rsid w:val="00A737A9"/>
    <w:rsid w:val="00A75EA3"/>
    <w:rsid w:val="00A848E1"/>
    <w:rsid w:val="00A87BFD"/>
    <w:rsid w:val="00A909B3"/>
    <w:rsid w:val="00A914A8"/>
    <w:rsid w:val="00A967A0"/>
    <w:rsid w:val="00AA1272"/>
    <w:rsid w:val="00AA1B91"/>
    <w:rsid w:val="00AA2833"/>
    <w:rsid w:val="00AA2E3C"/>
    <w:rsid w:val="00AA3049"/>
    <w:rsid w:val="00AA7123"/>
    <w:rsid w:val="00AB51F1"/>
    <w:rsid w:val="00AB5380"/>
    <w:rsid w:val="00AB5878"/>
    <w:rsid w:val="00AC0A4B"/>
    <w:rsid w:val="00AC176C"/>
    <w:rsid w:val="00AC4D22"/>
    <w:rsid w:val="00AC545E"/>
    <w:rsid w:val="00AC5814"/>
    <w:rsid w:val="00AD2FD9"/>
    <w:rsid w:val="00AD32A1"/>
    <w:rsid w:val="00AD5EC2"/>
    <w:rsid w:val="00AD7610"/>
    <w:rsid w:val="00B02B56"/>
    <w:rsid w:val="00B03449"/>
    <w:rsid w:val="00B04909"/>
    <w:rsid w:val="00B06A8D"/>
    <w:rsid w:val="00B14125"/>
    <w:rsid w:val="00B14E43"/>
    <w:rsid w:val="00B15362"/>
    <w:rsid w:val="00B15E24"/>
    <w:rsid w:val="00B21CD4"/>
    <w:rsid w:val="00B316A0"/>
    <w:rsid w:val="00B32008"/>
    <w:rsid w:val="00B339A0"/>
    <w:rsid w:val="00B35BDA"/>
    <w:rsid w:val="00B3707D"/>
    <w:rsid w:val="00B37B97"/>
    <w:rsid w:val="00B45953"/>
    <w:rsid w:val="00B50509"/>
    <w:rsid w:val="00B55F49"/>
    <w:rsid w:val="00B60F04"/>
    <w:rsid w:val="00B62BAB"/>
    <w:rsid w:val="00B63466"/>
    <w:rsid w:val="00B6625E"/>
    <w:rsid w:val="00B67182"/>
    <w:rsid w:val="00B7149F"/>
    <w:rsid w:val="00B8196A"/>
    <w:rsid w:val="00B82C24"/>
    <w:rsid w:val="00B83320"/>
    <w:rsid w:val="00B84495"/>
    <w:rsid w:val="00B8675C"/>
    <w:rsid w:val="00B9132E"/>
    <w:rsid w:val="00B96E52"/>
    <w:rsid w:val="00BA0DB1"/>
    <w:rsid w:val="00BB04E7"/>
    <w:rsid w:val="00BB210F"/>
    <w:rsid w:val="00BC513B"/>
    <w:rsid w:val="00BD0B75"/>
    <w:rsid w:val="00BD38B8"/>
    <w:rsid w:val="00BE3320"/>
    <w:rsid w:val="00BE4834"/>
    <w:rsid w:val="00BF3997"/>
    <w:rsid w:val="00BF4FC9"/>
    <w:rsid w:val="00BF6825"/>
    <w:rsid w:val="00C02E5F"/>
    <w:rsid w:val="00C0330C"/>
    <w:rsid w:val="00C03DC7"/>
    <w:rsid w:val="00C05CB6"/>
    <w:rsid w:val="00C07C9E"/>
    <w:rsid w:val="00C10EBA"/>
    <w:rsid w:val="00C1220C"/>
    <w:rsid w:val="00C12B4D"/>
    <w:rsid w:val="00C14081"/>
    <w:rsid w:val="00C1675E"/>
    <w:rsid w:val="00C202BE"/>
    <w:rsid w:val="00C21398"/>
    <w:rsid w:val="00C21B8B"/>
    <w:rsid w:val="00C22687"/>
    <w:rsid w:val="00C26E07"/>
    <w:rsid w:val="00C27767"/>
    <w:rsid w:val="00C32CC6"/>
    <w:rsid w:val="00C35BCB"/>
    <w:rsid w:val="00C43D9C"/>
    <w:rsid w:val="00C45A11"/>
    <w:rsid w:val="00C53F26"/>
    <w:rsid w:val="00C6339F"/>
    <w:rsid w:val="00C658A8"/>
    <w:rsid w:val="00C70106"/>
    <w:rsid w:val="00C81ED4"/>
    <w:rsid w:val="00C86C58"/>
    <w:rsid w:val="00C86D37"/>
    <w:rsid w:val="00C94559"/>
    <w:rsid w:val="00C95C4E"/>
    <w:rsid w:val="00CA349C"/>
    <w:rsid w:val="00CA4B3F"/>
    <w:rsid w:val="00CB5449"/>
    <w:rsid w:val="00CB71C4"/>
    <w:rsid w:val="00CB7746"/>
    <w:rsid w:val="00CC3736"/>
    <w:rsid w:val="00CC49B8"/>
    <w:rsid w:val="00CC4DB1"/>
    <w:rsid w:val="00CC57FE"/>
    <w:rsid w:val="00CC691C"/>
    <w:rsid w:val="00CD2F2B"/>
    <w:rsid w:val="00CD3412"/>
    <w:rsid w:val="00CD6C68"/>
    <w:rsid w:val="00CE013A"/>
    <w:rsid w:val="00CE2ADA"/>
    <w:rsid w:val="00CE56F8"/>
    <w:rsid w:val="00CE5EEC"/>
    <w:rsid w:val="00CF16BD"/>
    <w:rsid w:val="00CF4D60"/>
    <w:rsid w:val="00CF561A"/>
    <w:rsid w:val="00CF7B0E"/>
    <w:rsid w:val="00D015DC"/>
    <w:rsid w:val="00D01AE9"/>
    <w:rsid w:val="00D03586"/>
    <w:rsid w:val="00D1164E"/>
    <w:rsid w:val="00D2043F"/>
    <w:rsid w:val="00D22DBD"/>
    <w:rsid w:val="00D24CF8"/>
    <w:rsid w:val="00D3072B"/>
    <w:rsid w:val="00D3141F"/>
    <w:rsid w:val="00D32808"/>
    <w:rsid w:val="00D3350A"/>
    <w:rsid w:val="00D341AC"/>
    <w:rsid w:val="00D36467"/>
    <w:rsid w:val="00D40156"/>
    <w:rsid w:val="00D5195D"/>
    <w:rsid w:val="00D52997"/>
    <w:rsid w:val="00D52AA9"/>
    <w:rsid w:val="00D52BA7"/>
    <w:rsid w:val="00D55C68"/>
    <w:rsid w:val="00D65C01"/>
    <w:rsid w:val="00D65FDB"/>
    <w:rsid w:val="00D70B1D"/>
    <w:rsid w:val="00D8183B"/>
    <w:rsid w:val="00D82935"/>
    <w:rsid w:val="00D87614"/>
    <w:rsid w:val="00D904B0"/>
    <w:rsid w:val="00D90789"/>
    <w:rsid w:val="00D95439"/>
    <w:rsid w:val="00D95EC0"/>
    <w:rsid w:val="00D962BD"/>
    <w:rsid w:val="00DA452B"/>
    <w:rsid w:val="00DA45BF"/>
    <w:rsid w:val="00DA59EF"/>
    <w:rsid w:val="00DA6E3A"/>
    <w:rsid w:val="00DA7663"/>
    <w:rsid w:val="00DB12EC"/>
    <w:rsid w:val="00DB13FC"/>
    <w:rsid w:val="00DB2741"/>
    <w:rsid w:val="00DB5427"/>
    <w:rsid w:val="00DB6382"/>
    <w:rsid w:val="00DB7077"/>
    <w:rsid w:val="00DB7B70"/>
    <w:rsid w:val="00DC0633"/>
    <w:rsid w:val="00DC1125"/>
    <w:rsid w:val="00DC2941"/>
    <w:rsid w:val="00DC3E96"/>
    <w:rsid w:val="00DD3D68"/>
    <w:rsid w:val="00DD4A28"/>
    <w:rsid w:val="00DD57CF"/>
    <w:rsid w:val="00DD6E51"/>
    <w:rsid w:val="00DE5CD2"/>
    <w:rsid w:val="00DE5DD7"/>
    <w:rsid w:val="00DE64C0"/>
    <w:rsid w:val="00E07571"/>
    <w:rsid w:val="00E17D6D"/>
    <w:rsid w:val="00E35B53"/>
    <w:rsid w:val="00E36631"/>
    <w:rsid w:val="00E4151C"/>
    <w:rsid w:val="00E42A50"/>
    <w:rsid w:val="00E42B7A"/>
    <w:rsid w:val="00E51FE5"/>
    <w:rsid w:val="00E5340A"/>
    <w:rsid w:val="00E569B2"/>
    <w:rsid w:val="00E56AEC"/>
    <w:rsid w:val="00E64FF4"/>
    <w:rsid w:val="00E67270"/>
    <w:rsid w:val="00E679E9"/>
    <w:rsid w:val="00E779B2"/>
    <w:rsid w:val="00E849A0"/>
    <w:rsid w:val="00E86565"/>
    <w:rsid w:val="00E87428"/>
    <w:rsid w:val="00E87F7A"/>
    <w:rsid w:val="00E914FE"/>
    <w:rsid w:val="00E91774"/>
    <w:rsid w:val="00E919FD"/>
    <w:rsid w:val="00E960E7"/>
    <w:rsid w:val="00E97F75"/>
    <w:rsid w:val="00EA2138"/>
    <w:rsid w:val="00EA34E0"/>
    <w:rsid w:val="00EA4AD7"/>
    <w:rsid w:val="00EA6FCD"/>
    <w:rsid w:val="00EB0A1D"/>
    <w:rsid w:val="00EB2F68"/>
    <w:rsid w:val="00EC09B9"/>
    <w:rsid w:val="00EC0A68"/>
    <w:rsid w:val="00EC4D6F"/>
    <w:rsid w:val="00ED14F2"/>
    <w:rsid w:val="00ED207B"/>
    <w:rsid w:val="00ED2D89"/>
    <w:rsid w:val="00ED3274"/>
    <w:rsid w:val="00ED551D"/>
    <w:rsid w:val="00ED58C6"/>
    <w:rsid w:val="00ED5F41"/>
    <w:rsid w:val="00EE1ADE"/>
    <w:rsid w:val="00EE40F2"/>
    <w:rsid w:val="00EE5C33"/>
    <w:rsid w:val="00EE5E33"/>
    <w:rsid w:val="00EF0E89"/>
    <w:rsid w:val="00EF1C24"/>
    <w:rsid w:val="00EF6577"/>
    <w:rsid w:val="00F00AD8"/>
    <w:rsid w:val="00F05B8C"/>
    <w:rsid w:val="00F130AC"/>
    <w:rsid w:val="00F17D54"/>
    <w:rsid w:val="00F329BE"/>
    <w:rsid w:val="00F32F95"/>
    <w:rsid w:val="00F3386B"/>
    <w:rsid w:val="00F34A4D"/>
    <w:rsid w:val="00F45488"/>
    <w:rsid w:val="00F52306"/>
    <w:rsid w:val="00F63349"/>
    <w:rsid w:val="00F63AD0"/>
    <w:rsid w:val="00F6418C"/>
    <w:rsid w:val="00F645CA"/>
    <w:rsid w:val="00F66FD2"/>
    <w:rsid w:val="00F80D9F"/>
    <w:rsid w:val="00F811F9"/>
    <w:rsid w:val="00F82EB8"/>
    <w:rsid w:val="00F83229"/>
    <w:rsid w:val="00F83C53"/>
    <w:rsid w:val="00F963B2"/>
    <w:rsid w:val="00FA156E"/>
    <w:rsid w:val="00FA54AF"/>
    <w:rsid w:val="00FB05E8"/>
    <w:rsid w:val="00FB4F04"/>
    <w:rsid w:val="00FC13BC"/>
    <w:rsid w:val="00FC703A"/>
    <w:rsid w:val="00FD5DA1"/>
    <w:rsid w:val="00FE1CCD"/>
    <w:rsid w:val="00FE40F6"/>
    <w:rsid w:val="00FE4F96"/>
    <w:rsid w:val="00FE75EE"/>
    <w:rsid w:val="00FF0EED"/>
    <w:rsid w:val="00FF273D"/>
    <w:rsid w:val="00FF4EC0"/>
    <w:rsid w:val="00FF7442"/>
    <w:rsid w:val="00FF7681"/>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000094"/>
    </o:shapedefaults>
    <o:shapelayout v:ext="edit">
      <o:idmap v:ext="edit" data="1"/>
    </o:shapelayout>
  </w:shapeDefaults>
  <w:decimalSymbol w:val=","/>
  <w:listSeparator w:val=";"/>
  <w14:docId w14:val="1567059C"/>
  <w15:docId w15:val="{DB40A7FD-BAE2-455E-B1AB-2721DEE7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2">
    <w:name w:val="heading 2"/>
    <w:basedOn w:val="Standard"/>
    <w:next w:val="Standard"/>
    <w:link w:val="berschrift2Zchn"/>
    <w:semiHidden/>
    <w:unhideWhenUsed/>
    <w:qFormat/>
    <w:rsid w:val="00DB63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CC57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CF16BD"/>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F3CAA"/>
    <w:rPr>
      <w:rFonts w:ascii="Arial" w:hAnsi="Arial"/>
      <w:sz w:val="22"/>
    </w:rPr>
  </w:style>
  <w:style w:type="character" w:customStyle="1" w:styleId="fontsize-sm">
    <w:name w:val="fontsize-sm"/>
    <w:basedOn w:val="Absatz-Standardschriftart"/>
    <w:rsid w:val="00091DE7"/>
  </w:style>
  <w:style w:type="character" w:customStyle="1" w:styleId="berschrift2Zchn">
    <w:name w:val="Überschrift 2 Zchn"/>
    <w:basedOn w:val="Absatz-Standardschriftart"/>
    <w:link w:val="berschrift2"/>
    <w:semiHidden/>
    <w:rsid w:val="00DB6382"/>
    <w:rPr>
      <w:rFonts w:asciiTheme="majorHAnsi" w:eastAsiaTheme="majorEastAsia" w:hAnsiTheme="majorHAnsi" w:cstheme="majorBidi"/>
      <w:color w:val="365F91" w:themeColor="accent1" w:themeShade="BF"/>
      <w:sz w:val="26"/>
      <w:szCs w:val="26"/>
    </w:rPr>
  </w:style>
  <w:style w:type="character" w:customStyle="1" w:styleId="berschrift5Zchn">
    <w:name w:val="Überschrift 5 Zchn"/>
    <w:basedOn w:val="Absatz-Standardschriftart"/>
    <w:link w:val="berschrift5"/>
    <w:semiHidden/>
    <w:rsid w:val="00CF16BD"/>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953725"/>
    <w:rPr>
      <w:sz w:val="16"/>
      <w:szCs w:val="16"/>
    </w:rPr>
  </w:style>
  <w:style w:type="paragraph" w:styleId="Kommentartext">
    <w:name w:val="annotation text"/>
    <w:basedOn w:val="Standard"/>
    <w:link w:val="KommentartextZchn"/>
    <w:semiHidden/>
    <w:unhideWhenUsed/>
    <w:rsid w:val="00953725"/>
    <w:rPr>
      <w:sz w:val="20"/>
    </w:rPr>
  </w:style>
  <w:style w:type="character" w:customStyle="1" w:styleId="KommentartextZchn">
    <w:name w:val="Kommentartext Zchn"/>
    <w:basedOn w:val="Absatz-Standardschriftart"/>
    <w:link w:val="Kommentartext"/>
    <w:semiHidden/>
    <w:rsid w:val="00953725"/>
    <w:rPr>
      <w:rFonts w:ascii="Arial" w:hAnsi="Arial"/>
    </w:rPr>
  </w:style>
  <w:style w:type="paragraph" w:styleId="Kommentarthema">
    <w:name w:val="annotation subject"/>
    <w:basedOn w:val="Kommentartext"/>
    <w:next w:val="Kommentartext"/>
    <w:link w:val="KommentarthemaZchn"/>
    <w:semiHidden/>
    <w:unhideWhenUsed/>
    <w:rsid w:val="00953725"/>
    <w:rPr>
      <w:b/>
      <w:bCs/>
    </w:rPr>
  </w:style>
  <w:style w:type="character" w:customStyle="1" w:styleId="KommentarthemaZchn">
    <w:name w:val="Kommentarthema Zchn"/>
    <w:basedOn w:val="KommentartextZchn"/>
    <w:link w:val="Kommentarthema"/>
    <w:semiHidden/>
    <w:rsid w:val="00953725"/>
    <w:rPr>
      <w:rFonts w:ascii="Arial" w:hAnsi="Arial"/>
      <w:b/>
      <w:bCs/>
    </w:rPr>
  </w:style>
  <w:style w:type="character" w:customStyle="1" w:styleId="berschrift3Zchn">
    <w:name w:val="Überschrift 3 Zchn"/>
    <w:basedOn w:val="Absatz-Standardschriftart"/>
    <w:link w:val="berschrift3"/>
    <w:semiHidden/>
    <w:rsid w:val="00CC57F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5406">
      <w:bodyDiv w:val="1"/>
      <w:marLeft w:val="0"/>
      <w:marRight w:val="0"/>
      <w:marTop w:val="0"/>
      <w:marBottom w:val="0"/>
      <w:divBdr>
        <w:top w:val="none" w:sz="0" w:space="0" w:color="auto"/>
        <w:left w:val="none" w:sz="0" w:space="0" w:color="auto"/>
        <w:bottom w:val="none" w:sz="0" w:space="0" w:color="auto"/>
        <w:right w:val="none" w:sz="0" w:space="0" w:color="auto"/>
      </w:divBdr>
      <w:divsChild>
        <w:div w:id="1794984081">
          <w:marLeft w:val="0"/>
          <w:marRight w:val="0"/>
          <w:marTop w:val="0"/>
          <w:marBottom w:val="0"/>
          <w:divBdr>
            <w:top w:val="none" w:sz="0" w:space="0" w:color="auto"/>
            <w:left w:val="none" w:sz="0" w:space="0" w:color="auto"/>
            <w:bottom w:val="none" w:sz="0" w:space="0" w:color="auto"/>
            <w:right w:val="none" w:sz="0" w:space="0" w:color="auto"/>
          </w:divBdr>
          <w:divsChild>
            <w:div w:id="8911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1240">
      <w:bodyDiv w:val="1"/>
      <w:marLeft w:val="0"/>
      <w:marRight w:val="0"/>
      <w:marTop w:val="0"/>
      <w:marBottom w:val="0"/>
      <w:divBdr>
        <w:top w:val="none" w:sz="0" w:space="0" w:color="auto"/>
        <w:left w:val="none" w:sz="0" w:space="0" w:color="auto"/>
        <w:bottom w:val="none" w:sz="0" w:space="0" w:color="auto"/>
        <w:right w:val="none" w:sz="0" w:space="0" w:color="auto"/>
      </w:divBdr>
      <w:divsChild>
        <w:div w:id="210657726">
          <w:marLeft w:val="0"/>
          <w:marRight w:val="0"/>
          <w:marTop w:val="0"/>
          <w:marBottom w:val="0"/>
          <w:divBdr>
            <w:top w:val="none" w:sz="0" w:space="0" w:color="auto"/>
            <w:left w:val="none" w:sz="0" w:space="0" w:color="auto"/>
            <w:bottom w:val="none" w:sz="0" w:space="0" w:color="auto"/>
            <w:right w:val="none" w:sz="0" w:space="0" w:color="auto"/>
          </w:divBdr>
        </w:div>
        <w:div w:id="1768773804">
          <w:marLeft w:val="0"/>
          <w:marRight w:val="0"/>
          <w:marTop w:val="0"/>
          <w:marBottom w:val="0"/>
          <w:divBdr>
            <w:top w:val="none" w:sz="0" w:space="0" w:color="auto"/>
            <w:left w:val="none" w:sz="0" w:space="0" w:color="auto"/>
            <w:bottom w:val="none" w:sz="0" w:space="0" w:color="auto"/>
            <w:right w:val="none" w:sz="0" w:space="0" w:color="auto"/>
          </w:divBdr>
        </w:div>
        <w:div w:id="1577785405">
          <w:marLeft w:val="0"/>
          <w:marRight w:val="0"/>
          <w:marTop w:val="0"/>
          <w:marBottom w:val="0"/>
          <w:divBdr>
            <w:top w:val="none" w:sz="0" w:space="0" w:color="auto"/>
            <w:left w:val="none" w:sz="0" w:space="0" w:color="auto"/>
            <w:bottom w:val="none" w:sz="0" w:space="0" w:color="auto"/>
            <w:right w:val="none" w:sz="0" w:space="0" w:color="auto"/>
          </w:divBdr>
        </w:div>
        <w:div w:id="1823765009">
          <w:marLeft w:val="0"/>
          <w:marRight w:val="0"/>
          <w:marTop w:val="0"/>
          <w:marBottom w:val="0"/>
          <w:divBdr>
            <w:top w:val="none" w:sz="0" w:space="0" w:color="auto"/>
            <w:left w:val="none" w:sz="0" w:space="0" w:color="auto"/>
            <w:bottom w:val="none" w:sz="0" w:space="0" w:color="auto"/>
            <w:right w:val="none" w:sz="0" w:space="0" w:color="auto"/>
          </w:divBdr>
        </w:div>
      </w:divsChild>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258375611">
      <w:bodyDiv w:val="1"/>
      <w:marLeft w:val="0"/>
      <w:marRight w:val="0"/>
      <w:marTop w:val="0"/>
      <w:marBottom w:val="0"/>
      <w:divBdr>
        <w:top w:val="none" w:sz="0" w:space="0" w:color="auto"/>
        <w:left w:val="none" w:sz="0" w:space="0" w:color="auto"/>
        <w:bottom w:val="none" w:sz="0" w:space="0" w:color="auto"/>
        <w:right w:val="none" w:sz="0" w:space="0" w:color="auto"/>
      </w:divBdr>
    </w:div>
    <w:div w:id="373232034">
      <w:bodyDiv w:val="1"/>
      <w:marLeft w:val="0"/>
      <w:marRight w:val="0"/>
      <w:marTop w:val="0"/>
      <w:marBottom w:val="0"/>
      <w:divBdr>
        <w:top w:val="none" w:sz="0" w:space="0" w:color="auto"/>
        <w:left w:val="none" w:sz="0" w:space="0" w:color="auto"/>
        <w:bottom w:val="none" w:sz="0" w:space="0" w:color="auto"/>
        <w:right w:val="none" w:sz="0" w:space="0" w:color="auto"/>
      </w:divBdr>
    </w:div>
    <w:div w:id="384790961">
      <w:bodyDiv w:val="1"/>
      <w:marLeft w:val="0"/>
      <w:marRight w:val="0"/>
      <w:marTop w:val="0"/>
      <w:marBottom w:val="0"/>
      <w:divBdr>
        <w:top w:val="none" w:sz="0" w:space="0" w:color="auto"/>
        <w:left w:val="none" w:sz="0" w:space="0" w:color="auto"/>
        <w:bottom w:val="none" w:sz="0" w:space="0" w:color="auto"/>
        <w:right w:val="none" w:sz="0" w:space="0" w:color="auto"/>
      </w:divBdr>
    </w:div>
    <w:div w:id="541210960">
      <w:bodyDiv w:val="1"/>
      <w:marLeft w:val="0"/>
      <w:marRight w:val="0"/>
      <w:marTop w:val="0"/>
      <w:marBottom w:val="0"/>
      <w:divBdr>
        <w:top w:val="none" w:sz="0" w:space="0" w:color="auto"/>
        <w:left w:val="none" w:sz="0" w:space="0" w:color="auto"/>
        <w:bottom w:val="none" w:sz="0" w:space="0" w:color="auto"/>
        <w:right w:val="none" w:sz="0" w:space="0" w:color="auto"/>
      </w:divBdr>
    </w:div>
    <w:div w:id="638220283">
      <w:bodyDiv w:val="1"/>
      <w:marLeft w:val="0"/>
      <w:marRight w:val="0"/>
      <w:marTop w:val="0"/>
      <w:marBottom w:val="0"/>
      <w:divBdr>
        <w:top w:val="none" w:sz="0" w:space="0" w:color="auto"/>
        <w:left w:val="none" w:sz="0" w:space="0" w:color="auto"/>
        <w:bottom w:val="none" w:sz="0" w:space="0" w:color="auto"/>
        <w:right w:val="none" w:sz="0" w:space="0" w:color="auto"/>
      </w:divBdr>
    </w:div>
    <w:div w:id="666639150">
      <w:bodyDiv w:val="1"/>
      <w:marLeft w:val="0"/>
      <w:marRight w:val="0"/>
      <w:marTop w:val="0"/>
      <w:marBottom w:val="0"/>
      <w:divBdr>
        <w:top w:val="none" w:sz="0" w:space="0" w:color="auto"/>
        <w:left w:val="none" w:sz="0" w:space="0" w:color="auto"/>
        <w:bottom w:val="none" w:sz="0" w:space="0" w:color="auto"/>
        <w:right w:val="none" w:sz="0" w:space="0" w:color="auto"/>
      </w:divBdr>
    </w:div>
    <w:div w:id="775636417">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964891493">
      <w:bodyDiv w:val="1"/>
      <w:marLeft w:val="0"/>
      <w:marRight w:val="0"/>
      <w:marTop w:val="0"/>
      <w:marBottom w:val="0"/>
      <w:divBdr>
        <w:top w:val="none" w:sz="0" w:space="0" w:color="auto"/>
        <w:left w:val="none" w:sz="0" w:space="0" w:color="auto"/>
        <w:bottom w:val="none" w:sz="0" w:space="0" w:color="auto"/>
        <w:right w:val="none" w:sz="0" w:space="0" w:color="auto"/>
      </w:divBdr>
    </w:div>
    <w:div w:id="975643286">
      <w:bodyDiv w:val="1"/>
      <w:marLeft w:val="0"/>
      <w:marRight w:val="0"/>
      <w:marTop w:val="0"/>
      <w:marBottom w:val="0"/>
      <w:divBdr>
        <w:top w:val="none" w:sz="0" w:space="0" w:color="auto"/>
        <w:left w:val="none" w:sz="0" w:space="0" w:color="auto"/>
        <w:bottom w:val="none" w:sz="0" w:space="0" w:color="auto"/>
        <w:right w:val="none" w:sz="0" w:space="0" w:color="auto"/>
      </w:divBdr>
    </w:div>
    <w:div w:id="1022436204">
      <w:bodyDiv w:val="1"/>
      <w:marLeft w:val="0"/>
      <w:marRight w:val="0"/>
      <w:marTop w:val="0"/>
      <w:marBottom w:val="0"/>
      <w:divBdr>
        <w:top w:val="none" w:sz="0" w:space="0" w:color="auto"/>
        <w:left w:val="none" w:sz="0" w:space="0" w:color="auto"/>
        <w:bottom w:val="none" w:sz="0" w:space="0" w:color="auto"/>
        <w:right w:val="none" w:sz="0" w:space="0" w:color="auto"/>
      </w:divBdr>
    </w:div>
    <w:div w:id="1104766646">
      <w:bodyDiv w:val="1"/>
      <w:marLeft w:val="0"/>
      <w:marRight w:val="0"/>
      <w:marTop w:val="0"/>
      <w:marBottom w:val="0"/>
      <w:divBdr>
        <w:top w:val="none" w:sz="0" w:space="0" w:color="auto"/>
        <w:left w:val="none" w:sz="0" w:space="0" w:color="auto"/>
        <w:bottom w:val="none" w:sz="0" w:space="0" w:color="auto"/>
        <w:right w:val="none" w:sz="0" w:space="0" w:color="auto"/>
      </w:divBdr>
    </w:div>
    <w:div w:id="1129981873">
      <w:bodyDiv w:val="1"/>
      <w:marLeft w:val="0"/>
      <w:marRight w:val="0"/>
      <w:marTop w:val="0"/>
      <w:marBottom w:val="0"/>
      <w:divBdr>
        <w:top w:val="none" w:sz="0" w:space="0" w:color="auto"/>
        <w:left w:val="none" w:sz="0" w:space="0" w:color="auto"/>
        <w:bottom w:val="none" w:sz="0" w:space="0" w:color="auto"/>
        <w:right w:val="none" w:sz="0" w:space="0" w:color="auto"/>
      </w:divBdr>
    </w:div>
    <w:div w:id="1131705754">
      <w:bodyDiv w:val="1"/>
      <w:marLeft w:val="0"/>
      <w:marRight w:val="0"/>
      <w:marTop w:val="0"/>
      <w:marBottom w:val="0"/>
      <w:divBdr>
        <w:top w:val="none" w:sz="0" w:space="0" w:color="auto"/>
        <w:left w:val="none" w:sz="0" w:space="0" w:color="auto"/>
        <w:bottom w:val="none" w:sz="0" w:space="0" w:color="auto"/>
        <w:right w:val="none" w:sz="0" w:space="0" w:color="auto"/>
      </w:divBdr>
    </w:div>
    <w:div w:id="1261337205">
      <w:bodyDiv w:val="1"/>
      <w:marLeft w:val="0"/>
      <w:marRight w:val="0"/>
      <w:marTop w:val="0"/>
      <w:marBottom w:val="0"/>
      <w:divBdr>
        <w:top w:val="none" w:sz="0" w:space="0" w:color="auto"/>
        <w:left w:val="none" w:sz="0" w:space="0" w:color="auto"/>
        <w:bottom w:val="none" w:sz="0" w:space="0" w:color="auto"/>
        <w:right w:val="none" w:sz="0" w:space="0" w:color="auto"/>
      </w:divBdr>
    </w:div>
    <w:div w:id="1283458226">
      <w:bodyDiv w:val="1"/>
      <w:marLeft w:val="0"/>
      <w:marRight w:val="0"/>
      <w:marTop w:val="0"/>
      <w:marBottom w:val="0"/>
      <w:divBdr>
        <w:top w:val="none" w:sz="0" w:space="0" w:color="auto"/>
        <w:left w:val="none" w:sz="0" w:space="0" w:color="auto"/>
        <w:bottom w:val="none" w:sz="0" w:space="0" w:color="auto"/>
        <w:right w:val="none" w:sz="0" w:space="0" w:color="auto"/>
      </w:divBdr>
    </w:div>
    <w:div w:id="1283808112">
      <w:bodyDiv w:val="1"/>
      <w:marLeft w:val="0"/>
      <w:marRight w:val="0"/>
      <w:marTop w:val="0"/>
      <w:marBottom w:val="0"/>
      <w:divBdr>
        <w:top w:val="none" w:sz="0" w:space="0" w:color="auto"/>
        <w:left w:val="none" w:sz="0" w:space="0" w:color="auto"/>
        <w:bottom w:val="none" w:sz="0" w:space="0" w:color="auto"/>
        <w:right w:val="none" w:sz="0" w:space="0" w:color="auto"/>
      </w:divBdr>
    </w:div>
    <w:div w:id="1460104920">
      <w:bodyDiv w:val="1"/>
      <w:marLeft w:val="0"/>
      <w:marRight w:val="0"/>
      <w:marTop w:val="0"/>
      <w:marBottom w:val="0"/>
      <w:divBdr>
        <w:top w:val="none" w:sz="0" w:space="0" w:color="auto"/>
        <w:left w:val="none" w:sz="0" w:space="0" w:color="auto"/>
        <w:bottom w:val="none" w:sz="0" w:space="0" w:color="auto"/>
        <w:right w:val="none" w:sz="0" w:space="0" w:color="auto"/>
      </w:divBdr>
    </w:div>
    <w:div w:id="1511329612">
      <w:bodyDiv w:val="1"/>
      <w:marLeft w:val="0"/>
      <w:marRight w:val="0"/>
      <w:marTop w:val="0"/>
      <w:marBottom w:val="0"/>
      <w:divBdr>
        <w:top w:val="none" w:sz="0" w:space="0" w:color="auto"/>
        <w:left w:val="none" w:sz="0" w:space="0" w:color="auto"/>
        <w:bottom w:val="none" w:sz="0" w:space="0" w:color="auto"/>
        <w:right w:val="none" w:sz="0" w:space="0" w:color="auto"/>
      </w:divBdr>
    </w:div>
    <w:div w:id="1524705644">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1822043315">
      <w:bodyDiv w:val="1"/>
      <w:marLeft w:val="0"/>
      <w:marRight w:val="0"/>
      <w:marTop w:val="0"/>
      <w:marBottom w:val="0"/>
      <w:divBdr>
        <w:top w:val="none" w:sz="0" w:space="0" w:color="auto"/>
        <w:left w:val="none" w:sz="0" w:space="0" w:color="auto"/>
        <w:bottom w:val="none" w:sz="0" w:space="0" w:color="auto"/>
        <w:right w:val="none" w:sz="0" w:space="0" w:color="auto"/>
      </w:divBdr>
    </w:div>
    <w:div w:id="2009626668">
      <w:bodyDiv w:val="1"/>
      <w:marLeft w:val="0"/>
      <w:marRight w:val="0"/>
      <w:marTop w:val="0"/>
      <w:marBottom w:val="0"/>
      <w:divBdr>
        <w:top w:val="none" w:sz="0" w:space="0" w:color="auto"/>
        <w:left w:val="none" w:sz="0" w:space="0" w:color="auto"/>
        <w:bottom w:val="none" w:sz="0" w:space="0" w:color="auto"/>
        <w:right w:val="none" w:sz="0" w:space="0" w:color="auto"/>
      </w:divBdr>
      <w:divsChild>
        <w:div w:id="877862457">
          <w:marLeft w:val="0"/>
          <w:marRight w:val="0"/>
          <w:marTop w:val="0"/>
          <w:marBottom w:val="0"/>
          <w:divBdr>
            <w:top w:val="none" w:sz="0" w:space="0" w:color="auto"/>
            <w:left w:val="none" w:sz="0" w:space="0" w:color="auto"/>
            <w:bottom w:val="none" w:sz="0" w:space="0" w:color="auto"/>
            <w:right w:val="none" w:sz="0" w:space="0" w:color="auto"/>
          </w:divBdr>
        </w:div>
      </w:divsChild>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 w:id="2044206080">
      <w:bodyDiv w:val="1"/>
      <w:marLeft w:val="0"/>
      <w:marRight w:val="0"/>
      <w:marTop w:val="0"/>
      <w:marBottom w:val="0"/>
      <w:divBdr>
        <w:top w:val="none" w:sz="0" w:space="0" w:color="auto"/>
        <w:left w:val="none" w:sz="0" w:space="0" w:color="auto"/>
        <w:bottom w:val="none" w:sz="0" w:space="0" w:color="auto"/>
        <w:right w:val="none" w:sz="0" w:space="0" w:color="auto"/>
      </w:divBdr>
      <w:divsChild>
        <w:div w:id="1547643475">
          <w:marLeft w:val="0"/>
          <w:marRight w:val="0"/>
          <w:marTop w:val="0"/>
          <w:marBottom w:val="0"/>
          <w:divBdr>
            <w:top w:val="none" w:sz="0" w:space="0" w:color="auto"/>
            <w:left w:val="none" w:sz="0" w:space="0" w:color="auto"/>
            <w:bottom w:val="none" w:sz="0" w:space="0" w:color="auto"/>
            <w:right w:val="none" w:sz="0" w:space="0" w:color="auto"/>
          </w:divBdr>
        </w:div>
        <w:div w:id="1011293808">
          <w:marLeft w:val="0"/>
          <w:marRight w:val="0"/>
          <w:marTop w:val="0"/>
          <w:marBottom w:val="0"/>
          <w:divBdr>
            <w:top w:val="none" w:sz="0" w:space="0" w:color="auto"/>
            <w:left w:val="none" w:sz="0" w:space="0" w:color="auto"/>
            <w:bottom w:val="none" w:sz="0" w:space="0" w:color="auto"/>
            <w:right w:val="none" w:sz="0" w:space="0" w:color="auto"/>
          </w:divBdr>
        </w:div>
        <w:div w:id="113675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6CA3-11B0-4B37-A2B1-0CA1855E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DDC2BA37.dotm</Template>
  <TotalTime>0</TotalTime>
  <Pages>4</Pages>
  <Words>1700</Words>
  <Characters>9628</Characters>
  <Application>Microsoft Office Word</Application>
  <DocSecurity>0</DocSecurity>
  <Lines>80</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General</vt:lpstr>
      <vt:lpstr>Allgemein</vt:lpstr>
    </vt:vector>
  </TitlesOfParts>
  <Company>Leipziger Messe GmbH</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cheinz</dc:creator>
  <cp:lastModifiedBy>Christian Heinz</cp:lastModifiedBy>
  <cp:revision>13</cp:revision>
  <cp:lastPrinted>2023-02-23T07:53:00Z</cp:lastPrinted>
  <dcterms:created xsi:type="dcterms:W3CDTF">2023-02-27T16:38:00Z</dcterms:created>
  <dcterms:modified xsi:type="dcterms:W3CDTF">2023-03-01T13:58:00Z</dcterms:modified>
</cp:coreProperties>
</file>